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3EEF" w14:textId="77777777" w:rsidR="00A1472B" w:rsidRPr="006C2684" w:rsidRDefault="00A1472B" w:rsidP="00A1472B">
      <w:pPr>
        <w:ind w:left="-142"/>
        <w:jc w:val="center"/>
        <w:rPr>
          <w:rFonts w:ascii="Times New Roman" w:eastAsia="New Gulim" w:hAnsi="Times New Roman" w:cs="Times New Roman"/>
          <w:b/>
          <w:sz w:val="28"/>
          <w:szCs w:val="28"/>
          <w:u w:val="single"/>
        </w:rPr>
      </w:pPr>
      <w:r w:rsidRPr="006C2684">
        <w:rPr>
          <w:rFonts w:ascii="Times New Roman" w:eastAsia="New Gulim" w:hAnsi="Times New Roman" w:cs="Times New Roman"/>
          <w:b/>
          <w:sz w:val="28"/>
          <w:szCs w:val="28"/>
          <w:u w:val="single"/>
        </w:rPr>
        <w:t>CURRICULUM VITAE</w:t>
      </w:r>
    </w:p>
    <w:p w14:paraId="7D10369E" w14:textId="50BA0667" w:rsidR="00A1472B" w:rsidRDefault="00A1472B" w:rsidP="003C0477">
      <w:pPr>
        <w:ind w:left="-142"/>
        <w:rPr>
          <w:rFonts w:ascii="Cambria" w:hAnsi="Cambria" w:cs="Times New Roman"/>
          <w:b/>
          <w:sz w:val="22"/>
          <w:szCs w:val="22"/>
        </w:rPr>
      </w:pPr>
    </w:p>
    <w:p w14:paraId="108DE0D7" w14:textId="1A6DAAF5" w:rsidR="00EB1024" w:rsidRDefault="00EB1024" w:rsidP="003C0477">
      <w:pPr>
        <w:ind w:left="-142"/>
        <w:rPr>
          <w:rFonts w:ascii="Cambria" w:hAnsi="Cambria" w:cs="Times New Roman"/>
          <w:b/>
          <w:sz w:val="22"/>
          <w:szCs w:val="22"/>
        </w:rPr>
      </w:pPr>
    </w:p>
    <w:p w14:paraId="5AD75A9F" w14:textId="21898C0D" w:rsidR="00A1472B" w:rsidRDefault="00A1472B" w:rsidP="003C0477">
      <w:pPr>
        <w:ind w:left="-142"/>
        <w:rPr>
          <w:rFonts w:ascii="Cambria" w:hAnsi="Cambria" w:cs="Times New Roman"/>
          <w:b/>
          <w:sz w:val="22"/>
          <w:szCs w:val="22"/>
        </w:rPr>
      </w:pPr>
    </w:p>
    <w:p w14:paraId="49830F47" w14:textId="7F701993" w:rsidR="003C0477" w:rsidRPr="00527EB7" w:rsidRDefault="003C0477" w:rsidP="003C0477">
      <w:pPr>
        <w:ind w:left="-142"/>
        <w:rPr>
          <w:rFonts w:ascii="Cambria" w:hAnsi="Cambria" w:cs="Times New Roman"/>
          <w:b/>
          <w:sz w:val="22"/>
          <w:szCs w:val="22"/>
        </w:rPr>
      </w:pPr>
      <w:r w:rsidRPr="00527EB7">
        <w:rPr>
          <w:rFonts w:ascii="Cambria" w:hAnsi="Cambria" w:cs="Times New Roman"/>
          <w:b/>
          <w:sz w:val="22"/>
          <w:szCs w:val="22"/>
        </w:rPr>
        <w:t>Hailan Hu</w:t>
      </w:r>
    </w:p>
    <w:p w14:paraId="43EDED8F" w14:textId="604EF984" w:rsidR="003C0477" w:rsidRPr="00527EB7" w:rsidRDefault="003C0477" w:rsidP="003C0477">
      <w:pPr>
        <w:ind w:left="-142"/>
        <w:rPr>
          <w:rFonts w:ascii="Cambria" w:hAnsi="Cambria" w:cs="Times New Roman"/>
          <w:sz w:val="22"/>
          <w:szCs w:val="22"/>
        </w:rPr>
      </w:pPr>
    </w:p>
    <w:p w14:paraId="19BF6DD4" w14:textId="639F2451" w:rsidR="003C0477" w:rsidRDefault="00EB1024" w:rsidP="003C0477">
      <w:pPr>
        <w:ind w:left="-142"/>
        <w:rPr>
          <w:rFonts w:ascii="Cambria" w:hAnsi="Cambria" w:cs="Times New Roman"/>
          <w:sz w:val="22"/>
          <w:szCs w:val="22"/>
        </w:rPr>
      </w:pPr>
      <w:r w:rsidRPr="003577A6">
        <w:rPr>
          <w:rFonts w:ascii="Cambria" w:hAnsi="Cambria" w:cs="Times New Roman"/>
          <w:sz w:val="22"/>
          <w:szCs w:val="22"/>
        </w:rPr>
        <w:t xml:space="preserve">Professor, </w:t>
      </w:r>
    </w:p>
    <w:p w14:paraId="18D25B0D" w14:textId="402029C8" w:rsidR="0015485A" w:rsidRDefault="0015485A" w:rsidP="0015485A">
      <w:pPr>
        <w:widowControl w:val="0"/>
        <w:autoSpaceDE w:val="0"/>
        <w:autoSpaceDN w:val="0"/>
        <w:adjustRightInd w:val="0"/>
        <w:ind w:hanging="142"/>
        <w:rPr>
          <w:rFonts w:ascii="Cambria" w:hAnsi="Cambria" w:cs="Verdana"/>
          <w:sz w:val="22"/>
          <w:szCs w:val="22"/>
        </w:rPr>
      </w:pPr>
      <w:r>
        <w:rPr>
          <w:rFonts w:ascii="Cambria" w:hAnsi="Cambria" w:cs="Verdana"/>
          <w:sz w:val="22"/>
          <w:szCs w:val="22"/>
        </w:rPr>
        <w:t xml:space="preserve">Center for Neuroscience, </w:t>
      </w:r>
      <w:r w:rsidRPr="003577A6">
        <w:rPr>
          <w:rFonts w:ascii="Cambria" w:hAnsi="Cambria" w:cs="Verdana"/>
          <w:sz w:val="22"/>
          <w:szCs w:val="22"/>
        </w:rPr>
        <w:t>School of Medicine</w:t>
      </w:r>
    </w:p>
    <w:p w14:paraId="7C4BC982" w14:textId="17D3C6D5" w:rsidR="00EB1024" w:rsidRPr="0015485A" w:rsidRDefault="002D1552" w:rsidP="0015485A">
      <w:pPr>
        <w:widowControl w:val="0"/>
        <w:autoSpaceDE w:val="0"/>
        <w:autoSpaceDN w:val="0"/>
        <w:adjustRightInd w:val="0"/>
        <w:ind w:hanging="142"/>
        <w:rPr>
          <w:rFonts w:ascii="Cambria" w:hAnsi="Cambria" w:cs="Verdana"/>
          <w:sz w:val="22"/>
          <w:szCs w:val="22"/>
        </w:rPr>
      </w:pPr>
      <w:r>
        <w:rPr>
          <w:rFonts w:ascii="Cambria" w:hAnsi="Cambria" w:cs="Verdana"/>
          <w:sz w:val="22"/>
          <w:szCs w:val="22"/>
        </w:rPr>
        <w:t>Zh</w:t>
      </w:r>
      <w:r w:rsidR="00EB1024" w:rsidRPr="003577A6">
        <w:rPr>
          <w:rFonts w:ascii="Cambria" w:hAnsi="Cambria" w:cs="Verdana"/>
          <w:sz w:val="22"/>
          <w:szCs w:val="22"/>
        </w:rPr>
        <w:t xml:space="preserve">ejiang University </w:t>
      </w:r>
    </w:p>
    <w:p w14:paraId="027E87A0" w14:textId="2E813A2D" w:rsidR="00EB1024" w:rsidRPr="003577A6" w:rsidRDefault="00EB1024" w:rsidP="00EB1024">
      <w:pPr>
        <w:widowControl w:val="0"/>
        <w:autoSpaceDE w:val="0"/>
        <w:autoSpaceDN w:val="0"/>
        <w:adjustRightInd w:val="0"/>
        <w:ind w:hanging="142"/>
        <w:rPr>
          <w:rFonts w:ascii="Cambria" w:hAnsi="Cambria" w:cs="Helvetica"/>
          <w:sz w:val="22"/>
          <w:szCs w:val="22"/>
        </w:rPr>
      </w:pPr>
      <w:r w:rsidRPr="003577A6">
        <w:rPr>
          <w:rFonts w:ascii="Cambria" w:hAnsi="Cambria" w:cs="Verdana"/>
          <w:sz w:val="22"/>
          <w:szCs w:val="22"/>
        </w:rPr>
        <w:t>Hangzhou, 310058</w:t>
      </w:r>
    </w:p>
    <w:p w14:paraId="0770217A" w14:textId="2716F66E" w:rsidR="003C0477" w:rsidRPr="003577A6" w:rsidRDefault="00EB1024" w:rsidP="00EB1024">
      <w:pPr>
        <w:ind w:left="-142" w:hanging="142"/>
        <w:rPr>
          <w:rFonts w:ascii="Cambria" w:hAnsi="Cambria" w:cs="Verdana"/>
          <w:sz w:val="22"/>
          <w:szCs w:val="22"/>
        </w:rPr>
      </w:pPr>
      <w:r w:rsidRPr="003577A6">
        <w:rPr>
          <w:rFonts w:ascii="Cambria" w:hAnsi="Cambria" w:cs="Verdana"/>
          <w:sz w:val="22"/>
          <w:szCs w:val="22"/>
        </w:rPr>
        <w:t xml:space="preserve">   P.R. China</w:t>
      </w:r>
    </w:p>
    <w:p w14:paraId="37F34B34" w14:textId="0B4445B4" w:rsidR="00EB1024" w:rsidRPr="00EB1024" w:rsidRDefault="00EB1024" w:rsidP="00EB1024">
      <w:pPr>
        <w:ind w:left="-142" w:hanging="142"/>
        <w:rPr>
          <w:rFonts w:ascii="Cambria" w:hAnsi="Cambria" w:cs="Times New Roman"/>
          <w:sz w:val="22"/>
          <w:szCs w:val="22"/>
        </w:rPr>
      </w:pPr>
    </w:p>
    <w:p w14:paraId="51B0F306" w14:textId="38233946" w:rsidR="003C0477" w:rsidRPr="003577A6" w:rsidRDefault="003C0477" w:rsidP="003C0477">
      <w:pPr>
        <w:ind w:left="-142"/>
        <w:rPr>
          <w:rFonts w:ascii="Cambria" w:hAnsi="Cambria" w:cs="Times New Roman"/>
          <w:sz w:val="22"/>
          <w:szCs w:val="22"/>
        </w:rPr>
      </w:pPr>
      <w:r w:rsidRPr="00527EB7">
        <w:rPr>
          <w:rFonts w:ascii="Cambria" w:hAnsi="Cambria" w:cs="Times New Roman"/>
          <w:sz w:val="22"/>
          <w:szCs w:val="22"/>
        </w:rPr>
        <w:t>Email</w:t>
      </w:r>
      <w:r w:rsidRPr="00527EB7">
        <w:rPr>
          <w:rFonts w:ascii="Cambria" w:hAnsi="Cambria" w:cs="Times New Roman"/>
          <w:sz w:val="22"/>
          <w:szCs w:val="22"/>
        </w:rPr>
        <w:tab/>
      </w:r>
      <w:r w:rsidRPr="00527EB7">
        <w:rPr>
          <w:rFonts w:ascii="Cambria" w:hAnsi="Cambria" w:cs="Times New Roman"/>
          <w:sz w:val="22"/>
          <w:szCs w:val="22"/>
        </w:rPr>
        <w:tab/>
      </w:r>
      <w:r w:rsidR="00EB1024" w:rsidRPr="003577A6">
        <w:rPr>
          <w:rFonts w:ascii="Cambria" w:hAnsi="Cambria" w:cs="Times New Roman"/>
          <w:sz w:val="22"/>
          <w:szCs w:val="22"/>
        </w:rPr>
        <w:t xml:space="preserve">  </w:t>
      </w:r>
      <w:r w:rsidR="00EB1024" w:rsidRPr="003577A6">
        <w:rPr>
          <w:rFonts w:ascii="Cambria" w:hAnsi="Cambria"/>
          <w:sz w:val="22"/>
          <w:szCs w:val="22"/>
        </w:rPr>
        <w:t>huhailan@zju.edu.cn</w:t>
      </w:r>
    </w:p>
    <w:p w14:paraId="0C6807D9" w14:textId="55D1773A" w:rsidR="003C0477" w:rsidRPr="00527EB7" w:rsidRDefault="003C0477" w:rsidP="003C0477">
      <w:pPr>
        <w:ind w:left="-142"/>
        <w:rPr>
          <w:rFonts w:ascii="Cambria" w:hAnsi="Cambria" w:cs="Times New Roman"/>
          <w:sz w:val="22"/>
          <w:szCs w:val="22"/>
        </w:rPr>
      </w:pPr>
      <w:r w:rsidRPr="00527EB7">
        <w:rPr>
          <w:rFonts w:ascii="Cambria" w:hAnsi="Cambria" w:cs="Times New Roman"/>
          <w:sz w:val="22"/>
          <w:szCs w:val="22"/>
        </w:rPr>
        <w:t xml:space="preserve">Lab homepage      </w:t>
      </w:r>
      <w:r w:rsidR="006B091C">
        <w:rPr>
          <w:rFonts w:ascii="Cambria" w:hAnsi="Cambria" w:cs="Times New Roman"/>
          <w:sz w:val="22"/>
          <w:szCs w:val="22"/>
        </w:rPr>
        <w:t>http://www.hailanhu-lab.</w:t>
      </w:r>
      <w:r w:rsidR="005E1696" w:rsidRPr="005E1696">
        <w:rPr>
          <w:rFonts w:ascii="Cambria" w:hAnsi="Cambria" w:cs="Times New Roman"/>
          <w:sz w:val="22"/>
          <w:szCs w:val="22"/>
        </w:rPr>
        <w:t>n</w:t>
      </w:r>
      <w:r w:rsidR="006B091C">
        <w:rPr>
          <w:rFonts w:ascii="Cambria" w:hAnsi="Cambria" w:cs="Times New Roman"/>
          <w:sz w:val="22"/>
          <w:szCs w:val="22"/>
        </w:rPr>
        <w:t>et</w:t>
      </w:r>
    </w:p>
    <w:p w14:paraId="2C9BE8A6" w14:textId="77777777" w:rsidR="00CA3A44" w:rsidRPr="00527EB7" w:rsidRDefault="00CA3A44" w:rsidP="00CA3A44">
      <w:pPr>
        <w:widowControl w:val="0"/>
        <w:autoSpaceDE w:val="0"/>
        <w:autoSpaceDN w:val="0"/>
        <w:adjustRightInd w:val="0"/>
        <w:ind w:left="-180" w:right="-720"/>
        <w:rPr>
          <w:rFonts w:ascii="Cambria" w:hAnsi="Cambria" w:cs="Times New Roman"/>
          <w:b/>
          <w:bCs/>
          <w:sz w:val="22"/>
          <w:szCs w:val="22"/>
        </w:rPr>
      </w:pPr>
    </w:p>
    <w:p w14:paraId="74390297" w14:textId="77777777" w:rsidR="00CA3A44" w:rsidRPr="009634FF" w:rsidRDefault="00CA3A44" w:rsidP="002256D6">
      <w:pPr>
        <w:widowControl w:val="0"/>
        <w:tabs>
          <w:tab w:val="left" w:pos="360"/>
        </w:tabs>
        <w:autoSpaceDE w:val="0"/>
        <w:autoSpaceDN w:val="0"/>
        <w:adjustRightInd w:val="0"/>
        <w:spacing w:line="360" w:lineRule="auto"/>
        <w:ind w:right="-318" w:hanging="180"/>
        <w:jc w:val="both"/>
        <w:rPr>
          <w:rFonts w:ascii="宋体" w:eastAsia="宋体" w:hAnsi="宋体" w:cs="宋体"/>
          <w:b/>
          <w:bCs/>
          <w:sz w:val="22"/>
          <w:szCs w:val="22"/>
          <w:lang w:eastAsia="zh-CN"/>
        </w:rPr>
      </w:pPr>
      <w:r w:rsidRPr="002256D6">
        <w:rPr>
          <w:rFonts w:ascii="Cambria" w:hAnsi="Cambria" w:cs="Times New Roman"/>
          <w:b/>
          <w:bCs/>
          <w:sz w:val="22"/>
          <w:szCs w:val="22"/>
        </w:rPr>
        <w:t xml:space="preserve">Education </w:t>
      </w:r>
      <w:r w:rsidRPr="009634FF">
        <w:rPr>
          <w:rFonts w:ascii="宋体" w:eastAsia="宋体" w:hAnsi="宋体" w:cs="宋体"/>
          <w:b/>
          <w:bCs/>
          <w:sz w:val="22"/>
          <w:szCs w:val="22"/>
        </w:rPr>
        <w:t xml:space="preserve">          </w:t>
      </w:r>
    </w:p>
    <w:p w14:paraId="156E0846" w14:textId="77777777" w:rsidR="00CA3A44" w:rsidRPr="00527EB7" w:rsidRDefault="00CA3A44" w:rsidP="00CA3A44">
      <w:pPr>
        <w:widowControl w:val="0"/>
        <w:autoSpaceDE w:val="0"/>
        <w:autoSpaceDN w:val="0"/>
        <w:adjustRightInd w:val="0"/>
        <w:ind w:left="2686" w:right="-720" w:hanging="2867"/>
        <w:rPr>
          <w:rFonts w:ascii="Cambria" w:hAnsi="Cambria" w:cs="Times New Roman"/>
          <w:sz w:val="22"/>
          <w:szCs w:val="22"/>
        </w:rPr>
      </w:pPr>
      <w:r w:rsidRPr="00527EB7">
        <w:rPr>
          <w:rFonts w:ascii="Cambria" w:hAnsi="Cambria" w:cs="Times New Roman"/>
          <w:sz w:val="22"/>
          <w:szCs w:val="22"/>
        </w:rPr>
        <w:t xml:space="preserve">2002 Dec.       Ph.D. in Neuroscience, University of California Berkeley, </w:t>
      </w:r>
    </w:p>
    <w:p w14:paraId="01FED19C" w14:textId="77777777" w:rsidR="00EB1024" w:rsidRDefault="00CA3A44" w:rsidP="00EB1024">
      <w:pPr>
        <w:widowControl w:val="0"/>
        <w:autoSpaceDE w:val="0"/>
        <w:autoSpaceDN w:val="0"/>
        <w:adjustRightInd w:val="0"/>
        <w:ind w:left="-180" w:right="-720" w:firstLine="540"/>
        <w:rPr>
          <w:rFonts w:ascii="Cambria" w:hAnsi="Cambria" w:cs="Times New Roman"/>
          <w:sz w:val="22"/>
          <w:szCs w:val="22"/>
        </w:rPr>
      </w:pPr>
      <w:r w:rsidRPr="00527EB7">
        <w:rPr>
          <w:rFonts w:ascii="Cambria" w:hAnsi="Cambria" w:cs="Times New Roman"/>
          <w:sz w:val="22"/>
          <w:szCs w:val="22"/>
        </w:rPr>
        <w:tab/>
      </w:r>
      <w:r w:rsidRPr="00527EB7">
        <w:rPr>
          <w:rFonts w:ascii="Cambria" w:hAnsi="Cambria" w:cs="Times New Roman"/>
          <w:sz w:val="22"/>
          <w:szCs w:val="22"/>
        </w:rPr>
        <w:tab/>
      </w:r>
      <w:r w:rsidRPr="00527EB7">
        <w:rPr>
          <w:rFonts w:ascii="Cambria" w:hAnsi="Cambria" w:cs="Times New Roman"/>
          <w:sz w:val="22"/>
          <w:szCs w:val="22"/>
        </w:rPr>
        <w:tab/>
        <w:t xml:space="preserve">with Corey Goodman </w:t>
      </w:r>
    </w:p>
    <w:p w14:paraId="2456CFEB" w14:textId="27BBF2B0" w:rsidR="003C0477" w:rsidRPr="00527EB7" w:rsidRDefault="003C0477" w:rsidP="00EB1024">
      <w:pPr>
        <w:widowControl w:val="0"/>
        <w:autoSpaceDE w:val="0"/>
        <w:autoSpaceDN w:val="0"/>
        <w:adjustRightInd w:val="0"/>
        <w:ind w:left="-180" w:right="-720" w:firstLine="38"/>
        <w:rPr>
          <w:rFonts w:ascii="Cambria" w:hAnsi="Cambria" w:cs="Times New Roman"/>
          <w:sz w:val="22"/>
          <w:szCs w:val="22"/>
        </w:rPr>
      </w:pPr>
      <w:r w:rsidRPr="00527EB7">
        <w:rPr>
          <w:rFonts w:ascii="Cambria" w:hAnsi="Cambria" w:cs="Times New Roman"/>
          <w:sz w:val="22"/>
          <w:szCs w:val="22"/>
        </w:rPr>
        <w:t>1996 Jul.</w:t>
      </w:r>
      <w:r w:rsidRPr="00527EB7">
        <w:rPr>
          <w:rFonts w:ascii="Cambria" w:hAnsi="Cambria" w:cs="Times New Roman"/>
          <w:b/>
          <w:bCs/>
          <w:sz w:val="22"/>
          <w:szCs w:val="22"/>
        </w:rPr>
        <w:t xml:space="preserve">         </w:t>
      </w:r>
      <w:r w:rsidRPr="00527EB7">
        <w:rPr>
          <w:rFonts w:ascii="Cambria" w:hAnsi="Cambria" w:cs="Times New Roman"/>
          <w:sz w:val="22"/>
          <w:szCs w:val="22"/>
        </w:rPr>
        <w:t xml:space="preserve">B.S. in Biochemistry and Molecular Biology, Beijing University </w:t>
      </w:r>
    </w:p>
    <w:p w14:paraId="69A0FE1E" w14:textId="77777777" w:rsidR="00CA3A44" w:rsidRPr="00527EB7" w:rsidRDefault="00CA3A44" w:rsidP="003C0477">
      <w:pPr>
        <w:widowControl w:val="0"/>
        <w:tabs>
          <w:tab w:val="left" w:pos="360"/>
        </w:tabs>
        <w:autoSpaceDE w:val="0"/>
        <w:autoSpaceDN w:val="0"/>
        <w:adjustRightInd w:val="0"/>
        <w:ind w:right="-318"/>
        <w:jc w:val="both"/>
        <w:rPr>
          <w:rFonts w:ascii="Cambria" w:hAnsi="Cambria" w:cs="Times New Roman"/>
          <w:b/>
          <w:bCs/>
          <w:sz w:val="22"/>
          <w:szCs w:val="22"/>
        </w:rPr>
      </w:pPr>
    </w:p>
    <w:p w14:paraId="6041AEB2" w14:textId="33AE214B" w:rsidR="00CA3A44" w:rsidRPr="00527EB7" w:rsidRDefault="00CA3A44" w:rsidP="008B4D6D">
      <w:pPr>
        <w:widowControl w:val="0"/>
        <w:tabs>
          <w:tab w:val="left" w:pos="360"/>
        </w:tabs>
        <w:autoSpaceDE w:val="0"/>
        <w:autoSpaceDN w:val="0"/>
        <w:adjustRightInd w:val="0"/>
        <w:spacing w:line="360" w:lineRule="auto"/>
        <w:ind w:right="-318" w:hanging="180"/>
        <w:jc w:val="both"/>
        <w:rPr>
          <w:rFonts w:ascii="Cambria" w:hAnsi="Cambria" w:cs="Times New Roman"/>
          <w:sz w:val="22"/>
          <w:szCs w:val="22"/>
        </w:rPr>
      </w:pPr>
      <w:r w:rsidRPr="00527EB7">
        <w:rPr>
          <w:rFonts w:ascii="Cambria" w:hAnsi="Cambria" w:cs="Times New Roman"/>
          <w:b/>
          <w:bCs/>
          <w:sz w:val="22"/>
          <w:szCs w:val="22"/>
        </w:rPr>
        <w:t>Postdoctoral training</w:t>
      </w:r>
    </w:p>
    <w:p w14:paraId="52D7CEC9" w14:textId="49647DC5" w:rsidR="00CA3A44" w:rsidRPr="00527EB7" w:rsidRDefault="00275A04" w:rsidP="00CA3A44">
      <w:pPr>
        <w:widowControl w:val="0"/>
        <w:autoSpaceDE w:val="0"/>
        <w:autoSpaceDN w:val="0"/>
        <w:adjustRightInd w:val="0"/>
        <w:ind w:left="1440" w:right="-318" w:hanging="1620"/>
        <w:jc w:val="both"/>
        <w:rPr>
          <w:rFonts w:ascii="Cambria" w:hAnsi="Cambria" w:cs="Times New Roman"/>
          <w:sz w:val="22"/>
          <w:szCs w:val="22"/>
        </w:rPr>
      </w:pPr>
      <w:r>
        <w:rPr>
          <w:rFonts w:ascii="Cambria" w:hAnsi="Cambria" w:cs="Times New Roman"/>
          <w:sz w:val="22"/>
          <w:szCs w:val="22"/>
        </w:rPr>
        <w:t>2004-2008</w:t>
      </w:r>
      <w:r w:rsidR="00CA3A44" w:rsidRPr="00527EB7">
        <w:rPr>
          <w:rFonts w:ascii="Cambria" w:hAnsi="Cambria" w:cs="Times New Roman"/>
          <w:sz w:val="22"/>
          <w:szCs w:val="22"/>
        </w:rPr>
        <w:t xml:space="preserve">     </w:t>
      </w:r>
      <w:r>
        <w:rPr>
          <w:rFonts w:ascii="Cambria" w:hAnsi="Cambria" w:cs="Times New Roman"/>
          <w:sz w:val="22"/>
          <w:szCs w:val="22"/>
        </w:rPr>
        <w:t xml:space="preserve">      </w:t>
      </w:r>
      <w:r w:rsidR="00CA3A44" w:rsidRPr="00527EB7">
        <w:rPr>
          <w:rFonts w:ascii="Cambria" w:hAnsi="Cambria" w:cs="Times New Roman"/>
          <w:sz w:val="22"/>
          <w:szCs w:val="22"/>
        </w:rPr>
        <w:t xml:space="preserve">Cold Spring Harbor Laboratory/UCSD, with Roberto Malinow </w:t>
      </w:r>
    </w:p>
    <w:p w14:paraId="3C24D2FB" w14:textId="5950D25B" w:rsidR="00CA3A44" w:rsidRPr="00527EB7" w:rsidRDefault="00275A04" w:rsidP="00CA3A44">
      <w:pPr>
        <w:widowControl w:val="0"/>
        <w:autoSpaceDE w:val="0"/>
        <w:autoSpaceDN w:val="0"/>
        <w:adjustRightInd w:val="0"/>
        <w:ind w:left="1440" w:right="-318" w:hanging="1620"/>
        <w:jc w:val="both"/>
        <w:rPr>
          <w:rFonts w:ascii="Cambria" w:hAnsi="Cambria" w:cs="Times New Roman"/>
          <w:sz w:val="22"/>
          <w:szCs w:val="22"/>
        </w:rPr>
      </w:pPr>
      <w:r>
        <w:rPr>
          <w:rFonts w:ascii="Cambria" w:hAnsi="Cambria" w:cs="Times New Roman"/>
          <w:sz w:val="22"/>
          <w:szCs w:val="22"/>
        </w:rPr>
        <w:t>2003-2004</w:t>
      </w:r>
      <w:r>
        <w:rPr>
          <w:rFonts w:ascii="Cambria" w:hAnsi="Cambria" w:cs="Times New Roman"/>
          <w:sz w:val="22"/>
          <w:szCs w:val="22"/>
        </w:rPr>
        <w:tab/>
      </w:r>
      <w:r w:rsidR="00CA3A44" w:rsidRPr="00527EB7">
        <w:rPr>
          <w:rFonts w:ascii="Cambria" w:hAnsi="Cambria" w:cs="Times New Roman"/>
          <w:sz w:val="22"/>
          <w:szCs w:val="22"/>
        </w:rPr>
        <w:t>Uni</w:t>
      </w:r>
      <w:r w:rsidR="00422201">
        <w:rPr>
          <w:rFonts w:ascii="Cambria" w:hAnsi="Cambria" w:cs="Times New Roman"/>
          <w:sz w:val="22"/>
          <w:szCs w:val="22"/>
        </w:rPr>
        <w:t>versity of Virginia, with Julius</w:t>
      </w:r>
      <w:r w:rsidR="00CA3A44" w:rsidRPr="00527EB7">
        <w:rPr>
          <w:rFonts w:ascii="Cambria" w:hAnsi="Cambria" w:cs="Times New Roman"/>
          <w:sz w:val="22"/>
          <w:szCs w:val="22"/>
        </w:rPr>
        <w:t xml:space="preserve"> Zhu and Roberto Malinow</w:t>
      </w:r>
    </w:p>
    <w:p w14:paraId="6BBEB87A" w14:textId="77777777" w:rsidR="00CA3A44" w:rsidRPr="00527EB7" w:rsidRDefault="00CA3A44" w:rsidP="00CA3A44">
      <w:pPr>
        <w:widowControl w:val="0"/>
        <w:tabs>
          <w:tab w:val="left" w:pos="360"/>
        </w:tabs>
        <w:autoSpaceDE w:val="0"/>
        <w:autoSpaceDN w:val="0"/>
        <w:adjustRightInd w:val="0"/>
        <w:ind w:right="-318"/>
        <w:jc w:val="both"/>
        <w:rPr>
          <w:rFonts w:ascii="Cambria" w:hAnsi="Cambria" w:cs="Times New Roman"/>
          <w:sz w:val="22"/>
          <w:szCs w:val="22"/>
        </w:rPr>
      </w:pPr>
    </w:p>
    <w:p w14:paraId="0EB82399" w14:textId="2C39779A" w:rsidR="00CA3A44" w:rsidRPr="00527EB7" w:rsidRDefault="00CA3A44" w:rsidP="008B4D6D">
      <w:pPr>
        <w:widowControl w:val="0"/>
        <w:autoSpaceDE w:val="0"/>
        <w:autoSpaceDN w:val="0"/>
        <w:adjustRightInd w:val="0"/>
        <w:spacing w:line="360" w:lineRule="auto"/>
        <w:ind w:left="-180" w:right="-720"/>
        <w:rPr>
          <w:rFonts w:ascii="Cambria" w:hAnsi="Cambria" w:cs="Times New Roman"/>
          <w:sz w:val="22"/>
          <w:szCs w:val="22"/>
        </w:rPr>
      </w:pPr>
      <w:r w:rsidRPr="00527EB7">
        <w:rPr>
          <w:rFonts w:ascii="Cambria" w:hAnsi="Cambria" w:cs="Times New Roman"/>
          <w:b/>
          <w:bCs/>
          <w:sz w:val="22"/>
          <w:szCs w:val="22"/>
        </w:rPr>
        <w:t>Professional positions</w:t>
      </w:r>
      <w:r w:rsidRPr="00527EB7">
        <w:rPr>
          <w:rFonts w:ascii="Cambria" w:hAnsi="Cambria" w:cs="Times New Roman"/>
          <w:sz w:val="22"/>
          <w:szCs w:val="22"/>
        </w:rPr>
        <w:t xml:space="preserve"> </w:t>
      </w:r>
    </w:p>
    <w:p w14:paraId="718FC1C0" w14:textId="49972ACE" w:rsidR="00BA4250" w:rsidRDefault="00275A04" w:rsidP="0015485A">
      <w:pPr>
        <w:widowControl w:val="0"/>
        <w:tabs>
          <w:tab w:val="left" w:pos="0"/>
          <w:tab w:val="left" w:pos="540"/>
          <w:tab w:val="left" w:pos="720"/>
        </w:tabs>
        <w:autoSpaceDE w:val="0"/>
        <w:autoSpaceDN w:val="0"/>
        <w:adjustRightInd w:val="0"/>
        <w:ind w:left="1740" w:right="-720" w:hanging="1920"/>
        <w:rPr>
          <w:rFonts w:ascii="Cambria" w:hAnsi="Cambria" w:cs="Times New Roman"/>
          <w:sz w:val="22"/>
          <w:szCs w:val="22"/>
        </w:rPr>
      </w:pPr>
      <w:r>
        <w:rPr>
          <w:rFonts w:ascii="Cambria" w:hAnsi="Cambria" w:cs="Times New Roman"/>
          <w:sz w:val="22"/>
          <w:szCs w:val="22"/>
        </w:rPr>
        <w:t>2015</w:t>
      </w:r>
      <w:r w:rsidR="00BA4250">
        <w:rPr>
          <w:rFonts w:ascii="Cambria" w:hAnsi="Cambria" w:cs="Times New Roman"/>
          <w:sz w:val="22"/>
          <w:szCs w:val="22"/>
        </w:rPr>
        <w:t>-</w:t>
      </w:r>
      <w:r w:rsidR="00037903">
        <w:rPr>
          <w:rFonts w:ascii="Cambria" w:hAnsi="Cambria" w:cs="Times New Roman"/>
          <w:sz w:val="22"/>
          <w:szCs w:val="22"/>
        </w:rPr>
        <w:t xml:space="preserve">present       </w:t>
      </w:r>
      <w:r>
        <w:rPr>
          <w:rFonts w:ascii="Cambria" w:hAnsi="Cambria" w:cs="Times New Roman"/>
          <w:sz w:val="22"/>
          <w:szCs w:val="22"/>
        </w:rPr>
        <w:t xml:space="preserve">  </w:t>
      </w:r>
      <w:r w:rsidR="00BA4250">
        <w:rPr>
          <w:rFonts w:ascii="Cambria" w:hAnsi="Cambria" w:cs="Times New Roman"/>
          <w:sz w:val="22"/>
          <w:szCs w:val="22"/>
        </w:rPr>
        <w:t xml:space="preserve">Professor, Senior Investigator, </w:t>
      </w:r>
      <w:r w:rsidR="00BF0B7D">
        <w:rPr>
          <w:rFonts w:ascii="Cambria" w:hAnsi="Cambria" w:cs="Times New Roman" w:hint="eastAsia"/>
          <w:sz w:val="22"/>
          <w:szCs w:val="22"/>
          <w:lang w:eastAsia="zh-CN"/>
        </w:rPr>
        <w:t>Executive director</w:t>
      </w:r>
      <w:r w:rsidR="00BF0B7D">
        <w:rPr>
          <w:rFonts w:ascii="Cambria" w:hAnsi="Cambria" w:cs="Times New Roman"/>
          <w:sz w:val="22"/>
          <w:szCs w:val="22"/>
          <w:lang w:eastAsia="zh-CN"/>
        </w:rPr>
        <w:t xml:space="preserve"> of Center for Neuroscience, </w:t>
      </w:r>
      <w:r w:rsidR="00BA4250">
        <w:rPr>
          <w:rFonts w:ascii="Cambria" w:hAnsi="Cambria" w:cs="Times New Roman"/>
          <w:sz w:val="22"/>
          <w:szCs w:val="22"/>
        </w:rPr>
        <w:t>Zhejiang University</w:t>
      </w:r>
    </w:p>
    <w:p w14:paraId="4751F1E9" w14:textId="33DF0DED" w:rsidR="00321A07" w:rsidRDefault="00321A07" w:rsidP="00321A07">
      <w:pPr>
        <w:widowControl w:val="0"/>
        <w:tabs>
          <w:tab w:val="left" w:pos="0"/>
          <w:tab w:val="left" w:pos="540"/>
          <w:tab w:val="left" w:pos="720"/>
        </w:tabs>
        <w:autoSpaceDE w:val="0"/>
        <w:autoSpaceDN w:val="0"/>
        <w:adjustRightInd w:val="0"/>
        <w:ind w:left="1740" w:right="-720" w:hanging="1920"/>
        <w:rPr>
          <w:rFonts w:ascii="Cambria" w:hAnsi="Cambria" w:cs="Times New Roman"/>
          <w:sz w:val="22"/>
          <w:szCs w:val="22"/>
          <w:lang w:eastAsia="zh-CN"/>
        </w:rPr>
      </w:pPr>
      <w:r>
        <w:rPr>
          <w:rFonts w:ascii="Cambria" w:hAnsi="Cambria" w:cs="Times New Roman"/>
          <w:sz w:val="22"/>
          <w:szCs w:val="22"/>
          <w:lang w:eastAsia="zh-CN"/>
        </w:rPr>
        <w:t>2018</w:t>
      </w:r>
      <w:r w:rsidR="00176B8D">
        <w:rPr>
          <w:rFonts w:ascii="Cambria" w:hAnsi="Cambria" w:cs="Times New Roman"/>
          <w:sz w:val="22"/>
          <w:szCs w:val="22"/>
          <w:lang w:eastAsia="zh-CN"/>
        </w:rPr>
        <w:t xml:space="preserve"> </w:t>
      </w:r>
      <w:r w:rsidR="00176B8D">
        <w:rPr>
          <w:rFonts w:ascii="Cambria" w:hAnsi="Cambria" w:cs="Times New Roman" w:hint="eastAsia"/>
          <w:sz w:val="22"/>
          <w:szCs w:val="22"/>
          <w:lang w:eastAsia="zh-CN"/>
        </w:rPr>
        <w:t>Dec</w:t>
      </w:r>
      <w:r w:rsidR="00176B8D">
        <w:rPr>
          <w:rFonts w:ascii="Cambria" w:hAnsi="Cambria" w:cs="Times New Roman"/>
          <w:sz w:val="22"/>
          <w:szCs w:val="22"/>
          <w:lang w:eastAsia="zh-CN"/>
        </w:rPr>
        <w:tab/>
        <w:t xml:space="preserve">                 </w:t>
      </w:r>
      <w:r>
        <w:rPr>
          <w:rFonts w:ascii="Cambria" w:hAnsi="Cambria" w:cs="Times New Roman"/>
          <w:sz w:val="22"/>
          <w:szCs w:val="22"/>
          <w:lang w:eastAsia="zh-CN"/>
        </w:rPr>
        <w:t>Visiting Professor, Department of Psychiatry and Behavioral Sciences, Stanford University</w:t>
      </w:r>
    </w:p>
    <w:p w14:paraId="5FA9F99A" w14:textId="4E1415CF" w:rsidR="00CA3A44" w:rsidRDefault="00275A04" w:rsidP="00BA4250">
      <w:pPr>
        <w:widowControl w:val="0"/>
        <w:tabs>
          <w:tab w:val="left" w:pos="0"/>
          <w:tab w:val="left" w:pos="540"/>
          <w:tab w:val="left" w:pos="720"/>
        </w:tabs>
        <w:autoSpaceDE w:val="0"/>
        <w:autoSpaceDN w:val="0"/>
        <w:adjustRightInd w:val="0"/>
        <w:ind w:left="1440" w:right="-720" w:hanging="1620"/>
        <w:rPr>
          <w:rFonts w:ascii="Cambria" w:hAnsi="Cambria" w:cs="Times New Roman"/>
          <w:sz w:val="22"/>
          <w:szCs w:val="22"/>
        </w:rPr>
      </w:pPr>
      <w:r>
        <w:rPr>
          <w:rFonts w:ascii="Cambria" w:hAnsi="Cambria" w:cs="Times New Roman"/>
          <w:sz w:val="22"/>
          <w:szCs w:val="22"/>
        </w:rPr>
        <w:t xml:space="preserve">2009-2015  </w:t>
      </w:r>
      <w:r w:rsidR="00CA3A44" w:rsidRPr="00527EB7">
        <w:rPr>
          <w:rFonts w:ascii="Cambria" w:hAnsi="Cambria" w:cs="Times New Roman"/>
          <w:sz w:val="22"/>
          <w:szCs w:val="22"/>
        </w:rPr>
        <w:t xml:space="preserve">   </w:t>
      </w:r>
      <w:r w:rsidR="00037903">
        <w:rPr>
          <w:rFonts w:ascii="Cambria" w:hAnsi="Cambria" w:cs="Times New Roman"/>
          <w:sz w:val="22"/>
          <w:szCs w:val="22"/>
        </w:rPr>
        <w:t xml:space="preserve">  </w:t>
      </w:r>
      <w:r>
        <w:rPr>
          <w:rFonts w:ascii="Cambria" w:hAnsi="Cambria" w:cs="Times New Roman"/>
          <w:sz w:val="22"/>
          <w:szCs w:val="22"/>
        </w:rPr>
        <w:t xml:space="preserve">       </w:t>
      </w:r>
      <w:r w:rsidR="00CA3A44" w:rsidRPr="00527EB7">
        <w:rPr>
          <w:rFonts w:ascii="Cambria" w:hAnsi="Cambria" w:cs="Times New Roman"/>
          <w:sz w:val="22"/>
          <w:szCs w:val="22"/>
        </w:rPr>
        <w:t>Principal Investigator, Institute of Neuroscience</w:t>
      </w:r>
      <w:r w:rsidR="00BA4250">
        <w:rPr>
          <w:rFonts w:ascii="Cambria" w:hAnsi="Cambria" w:cs="Times New Roman"/>
          <w:sz w:val="22"/>
          <w:szCs w:val="22"/>
        </w:rPr>
        <w:t>, Chinese Academy of Sciences</w:t>
      </w:r>
    </w:p>
    <w:p w14:paraId="04FBEE25" w14:textId="5AA9E341" w:rsidR="00A1472B" w:rsidRPr="00527EB7" w:rsidRDefault="00275A04" w:rsidP="00BA4250">
      <w:pPr>
        <w:widowControl w:val="0"/>
        <w:tabs>
          <w:tab w:val="left" w:pos="0"/>
          <w:tab w:val="left" w:pos="540"/>
          <w:tab w:val="left" w:pos="720"/>
        </w:tabs>
        <w:autoSpaceDE w:val="0"/>
        <w:autoSpaceDN w:val="0"/>
        <w:adjustRightInd w:val="0"/>
        <w:ind w:left="1440" w:right="-720" w:hanging="1620"/>
        <w:rPr>
          <w:rFonts w:ascii="Cambria" w:hAnsi="Cambria" w:cs="Times New Roman"/>
          <w:sz w:val="22"/>
          <w:szCs w:val="22"/>
        </w:rPr>
      </w:pPr>
      <w:r>
        <w:rPr>
          <w:rFonts w:ascii="Cambria" w:hAnsi="Cambria" w:cs="Times New Roman"/>
          <w:sz w:val="22"/>
          <w:szCs w:val="22"/>
        </w:rPr>
        <w:t>1996-1997</w:t>
      </w:r>
      <w:r w:rsidR="00A1472B" w:rsidRPr="00A1472B">
        <w:rPr>
          <w:rFonts w:ascii="Cambria" w:hAnsi="Cambria" w:cs="Times New Roman"/>
          <w:sz w:val="22"/>
          <w:szCs w:val="22"/>
        </w:rPr>
        <w:t xml:space="preserve"> </w:t>
      </w:r>
      <w:r w:rsidR="00A1472B">
        <w:rPr>
          <w:rFonts w:ascii="Cambria" w:hAnsi="Cambria" w:cs="Times New Roman"/>
          <w:sz w:val="22"/>
          <w:szCs w:val="22"/>
        </w:rPr>
        <w:tab/>
      </w:r>
      <w:r>
        <w:rPr>
          <w:rFonts w:ascii="Cambria" w:hAnsi="Cambria" w:cs="Times New Roman"/>
          <w:sz w:val="22"/>
          <w:szCs w:val="22"/>
        </w:rPr>
        <w:t xml:space="preserve">  </w:t>
      </w:r>
      <w:r w:rsidR="00A1472B">
        <w:rPr>
          <w:rFonts w:ascii="Cambria" w:hAnsi="Cambria" w:cs="Times New Roman"/>
          <w:sz w:val="22"/>
          <w:szCs w:val="22"/>
        </w:rPr>
        <w:t xml:space="preserve">Postgraduate researcher, </w:t>
      </w:r>
      <w:r w:rsidR="00A1472B" w:rsidRPr="00527EB7">
        <w:rPr>
          <w:rFonts w:ascii="Cambria" w:hAnsi="Cambria" w:cs="Times New Roman"/>
          <w:sz w:val="22"/>
          <w:szCs w:val="22"/>
        </w:rPr>
        <w:t>U</w:t>
      </w:r>
      <w:r w:rsidR="00A1472B">
        <w:rPr>
          <w:rFonts w:ascii="Cambria" w:hAnsi="Cambria" w:cs="Times New Roman"/>
          <w:sz w:val="22"/>
          <w:szCs w:val="22"/>
        </w:rPr>
        <w:t>niversity of California San Francisco</w:t>
      </w:r>
    </w:p>
    <w:p w14:paraId="16D96689" w14:textId="77777777" w:rsidR="00CA3A44" w:rsidRDefault="00CA3A44" w:rsidP="00CA3A44">
      <w:pPr>
        <w:widowControl w:val="0"/>
        <w:tabs>
          <w:tab w:val="left" w:pos="0"/>
        </w:tabs>
        <w:autoSpaceDE w:val="0"/>
        <w:autoSpaceDN w:val="0"/>
        <w:adjustRightInd w:val="0"/>
        <w:ind w:left="-180" w:right="-720"/>
        <w:rPr>
          <w:rFonts w:ascii="Cambria" w:hAnsi="Cambria" w:cs="Times New Roman"/>
          <w:sz w:val="22"/>
          <w:szCs w:val="22"/>
        </w:rPr>
      </w:pPr>
    </w:p>
    <w:p w14:paraId="693942D9" w14:textId="172082A8" w:rsidR="00EB1024" w:rsidRPr="00EB1024" w:rsidRDefault="00EB1024" w:rsidP="00EB1024">
      <w:pPr>
        <w:widowControl w:val="0"/>
        <w:autoSpaceDE w:val="0"/>
        <w:autoSpaceDN w:val="0"/>
        <w:adjustRightInd w:val="0"/>
        <w:spacing w:line="360" w:lineRule="auto"/>
        <w:ind w:left="-180" w:right="-720"/>
        <w:rPr>
          <w:rFonts w:ascii="Cambria" w:hAnsi="Cambria" w:cs="Times New Roman"/>
          <w:sz w:val="22"/>
          <w:szCs w:val="22"/>
        </w:rPr>
      </w:pPr>
      <w:r w:rsidRPr="00EB1024">
        <w:rPr>
          <w:rFonts w:ascii="Cambria" w:hAnsi="Cambria" w:cs="Times New Roman"/>
          <w:b/>
          <w:bCs/>
          <w:sz w:val="22"/>
          <w:szCs w:val="22"/>
        </w:rPr>
        <w:t>Research interest</w:t>
      </w:r>
    </w:p>
    <w:p w14:paraId="599FF9A6" w14:textId="792BE34B" w:rsidR="00EB1024" w:rsidRPr="00B25A39" w:rsidRDefault="00EB1024" w:rsidP="000245F9">
      <w:pPr>
        <w:widowControl w:val="0"/>
        <w:tabs>
          <w:tab w:val="left" w:pos="0"/>
        </w:tabs>
        <w:autoSpaceDE w:val="0"/>
        <w:autoSpaceDN w:val="0"/>
        <w:adjustRightInd w:val="0"/>
        <w:spacing w:line="276" w:lineRule="auto"/>
        <w:ind w:left="-180" w:right="-720"/>
        <w:jc w:val="both"/>
        <w:rPr>
          <w:rFonts w:ascii="Cambria" w:hAnsi="Cambria" w:cs="Times New Roman"/>
          <w:sz w:val="22"/>
          <w:szCs w:val="22"/>
          <w:lang w:eastAsia="en-US"/>
        </w:rPr>
      </w:pPr>
      <w:r>
        <w:rPr>
          <w:rFonts w:ascii="Cambria" w:hAnsi="Cambria"/>
          <w:sz w:val="22"/>
          <w:szCs w:val="22"/>
          <w:lang w:eastAsia="en-US"/>
        </w:rPr>
        <w:tab/>
      </w:r>
      <w:r w:rsidR="000245F9">
        <w:rPr>
          <w:rFonts w:ascii="Cambria" w:hAnsi="Cambria"/>
          <w:sz w:val="22"/>
          <w:szCs w:val="22"/>
          <w:lang w:eastAsia="en-US"/>
        </w:rPr>
        <w:t xml:space="preserve">    </w:t>
      </w:r>
      <w:r w:rsidR="00DF6B82" w:rsidRPr="00B25A39">
        <w:rPr>
          <w:rFonts w:ascii="Cambria" w:hAnsi="Cambria" w:cs="Times New Roman"/>
          <w:sz w:val="22"/>
          <w:szCs w:val="22"/>
        </w:rPr>
        <w:t xml:space="preserve">Emotions color our lives and profoundly shape the way we think and behave. Research in my lab aims to understand how emotional and social behaviors are encoded in the brain, with a main focus on the neural circuitry underlying depression and </w:t>
      </w:r>
      <w:r w:rsidR="00B25A39">
        <w:rPr>
          <w:rFonts w:ascii="Cambria" w:hAnsi="Cambria" w:cs="Times New Roman"/>
          <w:sz w:val="22"/>
          <w:szCs w:val="22"/>
        </w:rPr>
        <w:t>social dominance</w:t>
      </w:r>
      <w:r w:rsidR="00DF6B82" w:rsidRPr="00B25A39">
        <w:rPr>
          <w:rFonts w:ascii="Cambria" w:hAnsi="Cambria" w:cs="Times New Roman"/>
          <w:sz w:val="22"/>
          <w:szCs w:val="22"/>
        </w:rPr>
        <w:t xml:space="preserve">. Specifically we are looking into three major problems: First, we study how the brain represents emotions of different valence. Through simultaneously mapping the neural activity response to rewarding and aversive stimuli in the same mouse brain and at single cell resolution, we have identified a functional valence map. Second, we search for the molecular and circuit mechanism of depression, focusing on a brain region called habenula, which encodes negative reward. We have identified several key habenula-expressing molecules that play important roles in the etiology of depression. Third, we establish animal models for studying social hierarchy in mice and explore the neural mechanism underlying the dominance trait. We are recording and manipulating neural activity during social competition to study how dominance hierarchy arises from interplay between the activity of specific neural circuits and social experience </w:t>
      </w:r>
      <w:r w:rsidR="00B25A39">
        <w:rPr>
          <w:rFonts w:ascii="Cambria" w:hAnsi="Cambria" w:cs="Times New Roman"/>
          <w:sz w:val="22"/>
          <w:szCs w:val="22"/>
        </w:rPr>
        <w:t>such as history of winning or losing</w:t>
      </w:r>
      <w:r w:rsidR="00DF6B82" w:rsidRPr="00B25A39">
        <w:rPr>
          <w:rFonts w:ascii="Cambria" w:hAnsi="Cambria" w:cs="Times New Roman"/>
          <w:sz w:val="22"/>
          <w:szCs w:val="22"/>
        </w:rPr>
        <w:t xml:space="preserve">. We are tackling these problems using combinatorial techniques including imaging, electrophysiology (both </w:t>
      </w:r>
      <w:r w:rsidR="00DF6B82" w:rsidRPr="00B25A39">
        <w:rPr>
          <w:rFonts w:ascii="Cambria" w:hAnsi="Cambria" w:cs="Times New Roman"/>
          <w:i/>
          <w:iCs/>
          <w:sz w:val="22"/>
          <w:szCs w:val="22"/>
        </w:rPr>
        <w:t>in vitro</w:t>
      </w:r>
      <w:r w:rsidR="00DF6B82" w:rsidRPr="00B25A39">
        <w:rPr>
          <w:rFonts w:ascii="Cambria" w:hAnsi="Cambria" w:cs="Times New Roman"/>
          <w:sz w:val="22"/>
          <w:szCs w:val="22"/>
        </w:rPr>
        <w:t xml:space="preserve"> and </w:t>
      </w:r>
      <w:r w:rsidR="00DF6B82" w:rsidRPr="00B25A39">
        <w:rPr>
          <w:rFonts w:ascii="Cambria" w:hAnsi="Cambria" w:cs="Times New Roman"/>
          <w:i/>
          <w:iCs/>
          <w:sz w:val="22"/>
          <w:szCs w:val="22"/>
        </w:rPr>
        <w:t>in vivo</w:t>
      </w:r>
      <w:r w:rsidR="00DF6B82" w:rsidRPr="00B25A39">
        <w:rPr>
          <w:rFonts w:ascii="Cambria" w:hAnsi="Cambria" w:cs="Times New Roman"/>
          <w:sz w:val="22"/>
          <w:szCs w:val="22"/>
        </w:rPr>
        <w:t xml:space="preserve">), molecular genetics and optogenetic. We hope that these studies will shed new light on the neural basis of some essential </w:t>
      </w:r>
      <w:r w:rsidR="00DF6B82" w:rsidRPr="00B25A39">
        <w:rPr>
          <w:rFonts w:ascii="Cambria" w:hAnsi="Cambria" w:cs="Times New Roman"/>
          <w:sz w:val="22"/>
          <w:szCs w:val="22"/>
        </w:rPr>
        <w:lastRenderedPageBreak/>
        <w:t>emotional and social behaviors, and provide therapeutic implications for the treatment of emotional disorders.</w:t>
      </w:r>
    </w:p>
    <w:p w14:paraId="17A8B754" w14:textId="77777777" w:rsidR="00DF6B82" w:rsidRDefault="00DF6B82" w:rsidP="00DF6B82">
      <w:pPr>
        <w:widowControl w:val="0"/>
        <w:tabs>
          <w:tab w:val="left" w:pos="0"/>
        </w:tabs>
        <w:autoSpaceDE w:val="0"/>
        <w:autoSpaceDN w:val="0"/>
        <w:adjustRightInd w:val="0"/>
        <w:ind w:left="-180" w:right="-720"/>
        <w:rPr>
          <w:rFonts w:ascii="Cambria" w:hAnsi="Cambria" w:cs="Times New Roman"/>
          <w:sz w:val="22"/>
          <w:szCs w:val="22"/>
        </w:rPr>
      </w:pPr>
    </w:p>
    <w:p w14:paraId="2D3F443A" w14:textId="6EFA695B" w:rsidR="00CA3A44" w:rsidRDefault="008B4D6D" w:rsidP="00DF6B82">
      <w:pPr>
        <w:widowControl w:val="0"/>
        <w:tabs>
          <w:tab w:val="left" w:pos="0"/>
        </w:tabs>
        <w:autoSpaceDE w:val="0"/>
        <w:autoSpaceDN w:val="0"/>
        <w:adjustRightInd w:val="0"/>
        <w:ind w:left="-180" w:right="-720"/>
        <w:rPr>
          <w:rFonts w:ascii="Cambria" w:hAnsi="Cambria" w:cs="Times New Roman"/>
          <w:b/>
          <w:bCs/>
          <w:sz w:val="22"/>
          <w:szCs w:val="22"/>
        </w:rPr>
      </w:pPr>
      <w:r w:rsidRPr="00527EB7">
        <w:rPr>
          <w:rFonts w:ascii="Cambria" w:hAnsi="Cambria" w:cs="Times New Roman"/>
          <w:b/>
          <w:bCs/>
          <w:sz w:val="22"/>
          <w:szCs w:val="22"/>
        </w:rPr>
        <w:t>Awards and honors</w:t>
      </w:r>
    </w:p>
    <w:p w14:paraId="230B0F4B" w14:textId="77777777" w:rsidR="00B1625B" w:rsidRDefault="00B1625B" w:rsidP="00DF6B82">
      <w:pPr>
        <w:widowControl w:val="0"/>
        <w:tabs>
          <w:tab w:val="left" w:pos="0"/>
        </w:tabs>
        <w:autoSpaceDE w:val="0"/>
        <w:autoSpaceDN w:val="0"/>
        <w:adjustRightInd w:val="0"/>
        <w:ind w:left="-180" w:right="-720"/>
        <w:rPr>
          <w:rFonts w:ascii="Cambria" w:hAnsi="Cambria" w:cs="Times New Roman"/>
          <w:sz w:val="22"/>
          <w:szCs w:val="22"/>
          <w:lang w:eastAsia="zh-CN"/>
        </w:rPr>
      </w:pPr>
    </w:p>
    <w:p w14:paraId="19527045" w14:textId="4092C780" w:rsidR="00E658D6" w:rsidRDefault="00E658D6" w:rsidP="00DF6B82">
      <w:pPr>
        <w:widowControl w:val="0"/>
        <w:tabs>
          <w:tab w:val="left" w:pos="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2019</w:t>
      </w:r>
      <w:r>
        <w:rPr>
          <w:rFonts w:ascii="Cambria" w:hAnsi="Cambria" w:cs="Times New Roman"/>
          <w:sz w:val="22"/>
          <w:szCs w:val="22"/>
          <w:lang w:eastAsia="zh-CN"/>
        </w:rPr>
        <w:tab/>
      </w:r>
      <w:r>
        <w:rPr>
          <w:rFonts w:ascii="Cambria" w:hAnsi="Cambria" w:cs="Times New Roman"/>
          <w:sz w:val="22"/>
          <w:szCs w:val="22"/>
          <w:lang w:eastAsia="zh-CN"/>
        </w:rPr>
        <w:tab/>
        <w:t>IBRO-</w:t>
      </w:r>
      <w:proofErr w:type="spellStart"/>
      <w:r>
        <w:rPr>
          <w:rFonts w:ascii="Cambria" w:hAnsi="Cambria" w:cs="Times New Roman"/>
          <w:sz w:val="22"/>
          <w:szCs w:val="22"/>
          <w:lang w:eastAsia="zh-CN"/>
        </w:rPr>
        <w:t>Kemali</w:t>
      </w:r>
      <w:proofErr w:type="spellEnd"/>
      <w:r>
        <w:rPr>
          <w:rFonts w:ascii="Cambria" w:hAnsi="Cambria" w:cs="Times New Roman"/>
          <w:sz w:val="22"/>
          <w:szCs w:val="22"/>
          <w:lang w:eastAsia="zh-CN"/>
        </w:rPr>
        <w:t xml:space="preserve"> International Prize for Basic and Clinical Neuroscience</w:t>
      </w:r>
    </w:p>
    <w:p w14:paraId="59FC616D" w14:textId="64018BCC" w:rsidR="00712CB7" w:rsidRDefault="00712CB7" w:rsidP="00DF6B82">
      <w:pPr>
        <w:widowControl w:val="0"/>
        <w:tabs>
          <w:tab w:val="left" w:pos="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2019</w:t>
      </w:r>
      <w:r>
        <w:rPr>
          <w:rFonts w:ascii="Cambria" w:hAnsi="Cambria" w:cs="Times New Roman"/>
          <w:sz w:val="22"/>
          <w:szCs w:val="22"/>
          <w:lang w:eastAsia="zh-CN"/>
        </w:rPr>
        <w:tab/>
      </w:r>
      <w:r>
        <w:rPr>
          <w:rFonts w:ascii="Cambria" w:hAnsi="Cambria" w:cs="Times New Roman"/>
          <w:sz w:val="22"/>
          <w:szCs w:val="22"/>
          <w:lang w:eastAsia="zh-CN"/>
        </w:rPr>
        <w:tab/>
        <w:t>Ho Leung Ho Lee Award</w:t>
      </w:r>
    </w:p>
    <w:p w14:paraId="46A8578E" w14:textId="55E28E6F" w:rsidR="00E658D6" w:rsidRDefault="00E658D6" w:rsidP="00DF6B82">
      <w:pPr>
        <w:widowControl w:val="0"/>
        <w:tabs>
          <w:tab w:val="left" w:pos="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2018</w:t>
      </w:r>
      <w:r>
        <w:rPr>
          <w:rFonts w:ascii="Cambria" w:hAnsi="Cambria" w:cs="Times New Roman"/>
          <w:sz w:val="22"/>
          <w:szCs w:val="22"/>
          <w:lang w:eastAsia="zh-CN"/>
        </w:rPr>
        <w:tab/>
      </w:r>
      <w:r>
        <w:rPr>
          <w:rFonts w:ascii="Cambria" w:hAnsi="Cambria" w:cs="Times New Roman"/>
          <w:sz w:val="22"/>
          <w:szCs w:val="22"/>
          <w:lang w:eastAsia="zh-CN"/>
        </w:rPr>
        <w:tab/>
        <w:t>Clinical Special lecture at SFN</w:t>
      </w:r>
    </w:p>
    <w:p w14:paraId="3E8DE151" w14:textId="06D600CF" w:rsidR="00DF6B82" w:rsidRDefault="00B1625B" w:rsidP="00DF6B82">
      <w:pPr>
        <w:widowControl w:val="0"/>
        <w:tabs>
          <w:tab w:val="left" w:pos="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2018</w:t>
      </w:r>
      <w:r>
        <w:rPr>
          <w:rFonts w:ascii="Cambria" w:hAnsi="Cambria" w:cs="Times New Roman"/>
          <w:sz w:val="22"/>
          <w:szCs w:val="22"/>
          <w:lang w:eastAsia="zh-CN"/>
        </w:rPr>
        <w:tab/>
      </w:r>
      <w:r>
        <w:rPr>
          <w:rFonts w:ascii="Cambria" w:hAnsi="Cambria" w:cs="Times New Roman"/>
          <w:sz w:val="22"/>
          <w:szCs w:val="22"/>
          <w:lang w:eastAsia="zh-CN"/>
        </w:rPr>
        <w:tab/>
        <w:t>“</w:t>
      </w:r>
      <w:r>
        <w:rPr>
          <w:rFonts w:ascii="Cambria" w:hAnsi="Cambria" w:cs="Times New Roman" w:hint="eastAsia"/>
          <w:sz w:val="22"/>
          <w:szCs w:val="22"/>
          <w:lang w:eastAsia="zh-CN"/>
        </w:rPr>
        <w:t xml:space="preserve">TOP Ten </w:t>
      </w:r>
      <w:r>
        <w:rPr>
          <w:rFonts w:ascii="Cambria" w:hAnsi="Cambria" w:cs="Times New Roman"/>
          <w:sz w:val="22"/>
          <w:szCs w:val="22"/>
          <w:lang w:eastAsia="zh-CN"/>
        </w:rPr>
        <w:t xml:space="preserve">Scientific </w:t>
      </w:r>
      <w:r w:rsidR="0004110F">
        <w:rPr>
          <w:rFonts w:ascii="Cambria" w:hAnsi="Cambria" w:cs="Times New Roman"/>
          <w:sz w:val="22"/>
          <w:szCs w:val="22"/>
          <w:lang w:eastAsia="zh-CN"/>
        </w:rPr>
        <w:t xml:space="preserve">Breakthroughs </w:t>
      </w:r>
      <w:r>
        <w:rPr>
          <w:rFonts w:ascii="Cambria" w:hAnsi="Cambria" w:cs="Times New Roman" w:hint="eastAsia"/>
          <w:sz w:val="22"/>
          <w:szCs w:val="22"/>
          <w:lang w:eastAsia="zh-CN"/>
        </w:rPr>
        <w:t>of China</w:t>
      </w:r>
      <w:r>
        <w:rPr>
          <w:rFonts w:ascii="Cambria" w:hAnsi="Cambria" w:cs="Times New Roman"/>
          <w:sz w:val="22"/>
          <w:szCs w:val="22"/>
          <w:lang w:eastAsia="zh-CN"/>
        </w:rPr>
        <w:t>”</w:t>
      </w:r>
    </w:p>
    <w:p w14:paraId="495D89A6" w14:textId="2476934D" w:rsidR="00292894" w:rsidRPr="00DF6B82" w:rsidRDefault="00292894" w:rsidP="00DF6B82">
      <w:pPr>
        <w:widowControl w:val="0"/>
        <w:tabs>
          <w:tab w:val="left" w:pos="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2018</w:t>
      </w:r>
      <w:r>
        <w:rPr>
          <w:rFonts w:ascii="Cambria" w:hAnsi="Cambria" w:cs="Times New Roman"/>
          <w:sz w:val="22"/>
          <w:szCs w:val="22"/>
          <w:lang w:eastAsia="zh-CN"/>
        </w:rPr>
        <w:tab/>
      </w:r>
      <w:r>
        <w:rPr>
          <w:rFonts w:ascii="Cambria" w:hAnsi="Cambria" w:cs="Times New Roman"/>
          <w:sz w:val="22"/>
          <w:szCs w:val="22"/>
          <w:lang w:eastAsia="zh-CN"/>
        </w:rPr>
        <w:tab/>
      </w:r>
      <w:proofErr w:type="spellStart"/>
      <w:r>
        <w:rPr>
          <w:rFonts w:ascii="Cambria" w:hAnsi="Cambria" w:cs="Times New Roman"/>
          <w:sz w:val="22"/>
          <w:szCs w:val="22"/>
          <w:lang w:eastAsia="zh-CN"/>
        </w:rPr>
        <w:t>ZhengXi</w:t>
      </w:r>
      <w:proofErr w:type="spellEnd"/>
      <w:r>
        <w:rPr>
          <w:rFonts w:ascii="Cambria" w:hAnsi="Cambria" w:cs="Times New Roman"/>
          <w:sz w:val="22"/>
          <w:szCs w:val="22"/>
          <w:lang w:eastAsia="zh-CN"/>
        </w:rPr>
        <w:t xml:space="preserve"> Scholar Award</w:t>
      </w:r>
    </w:p>
    <w:p w14:paraId="6F2F5DC0" w14:textId="1F92AAB5" w:rsidR="00B25A39" w:rsidRDefault="00B25A39" w:rsidP="00A2436D">
      <w:pPr>
        <w:widowControl w:val="0"/>
        <w:tabs>
          <w:tab w:val="left" w:pos="0"/>
          <w:tab w:val="left" w:pos="72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2016</w:t>
      </w:r>
      <w:r>
        <w:rPr>
          <w:rFonts w:ascii="Cambria" w:hAnsi="Cambria" w:cs="Times New Roman"/>
          <w:sz w:val="22"/>
          <w:szCs w:val="22"/>
          <w:lang w:eastAsia="zh-CN"/>
        </w:rPr>
        <w:tab/>
      </w:r>
      <w:r>
        <w:rPr>
          <w:rFonts w:ascii="Cambria" w:hAnsi="Cambria" w:cs="Times New Roman"/>
          <w:sz w:val="22"/>
          <w:szCs w:val="22"/>
          <w:lang w:eastAsia="zh-CN"/>
        </w:rPr>
        <w:tab/>
      </w:r>
      <w:r>
        <w:rPr>
          <w:rFonts w:ascii="Cambria" w:hAnsi="Cambria" w:cs="Times New Roman" w:hint="eastAsia"/>
          <w:sz w:val="22"/>
          <w:szCs w:val="22"/>
          <w:lang w:eastAsia="zh-CN"/>
        </w:rPr>
        <w:t>Tan</w:t>
      </w:r>
      <w:r>
        <w:rPr>
          <w:rFonts w:ascii="Cambria" w:hAnsi="Cambria" w:cs="Times New Roman"/>
          <w:sz w:val="22"/>
          <w:szCs w:val="22"/>
          <w:lang w:eastAsia="zh-CN"/>
        </w:rPr>
        <w:t xml:space="preserve"> </w:t>
      </w:r>
      <w:r>
        <w:rPr>
          <w:rFonts w:ascii="Cambria" w:hAnsi="Cambria" w:cs="Times New Roman" w:hint="eastAsia"/>
          <w:sz w:val="22"/>
          <w:szCs w:val="22"/>
          <w:lang w:eastAsia="zh-CN"/>
        </w:rPr>
        <w:t>Jia</w:t>
      </w:r>
      <w:r>
        <w:rPr>
          <w:rFonts w:ascii="Cambria" w:hAnsi="Cambria" w:cs="Times New Roman"/>
          <w:sz w:val="22"/>
          <w:szCs w:val="22"/>
          <w:lang w:eastAsia="zh-CN"/>
        </w:rPr>
        <w:t xml:space="preserve"> </w:t>
      </w:r>
      <w:r>
        <w:rPr>
          <w:rFonts w:ascii="Cambria" w:hAnsi="Cambria" w:cs="Times New Roman" w:hint="eastAsia"/>
          <w:sz w:val="22"/>
          <w:szCs w:val="22"/>
          <w:lang w:eastAsia="zh-CN"/>
        </w:rPr>
        <w:t>Zhen</w:t>
      </w:r>
      <w:r>
        <w:rPr>
          <w:rFonts w:ascii="Cambria" w:hAnsi="Cambria" w:cs="Times New Roman"/>
          <w:sz w:val="22"/>
          <w:szCs w:val="22"/>
          <w:lang w:eastAsia="zh-CN"/>
        </w:rPr>
        <w:t xml:space="preserve"> Life </w:t>
      </w:r>
      <w:r>
        <w:rPr>
          <w:rFonts w:ascii="Cambria" w:hAnsi="Cambria" w:cs="Times New Roman" w:hint="eastAsia"/>
          <w:sz w:val="22"/>
          <w:szCs w:val="22"/>
          <w:lang w:eastAsia="zh-CN"/>
        </w:rPr>
        <w:t>Science</w:t>
      </w:r>
      <w:r>
        <w:rPr>
          <w:rFonts w:ascii="Cambria" w:hAnsi="Cambria" w:cs="Times New Roman"/>
          <w:sz w:val="22"/>
          <w:szCs w:val="22"/>
          <w:lang w:eastAsia="zh-CN"/>
        </w:rPr>
        <w:t xml:space="preserve"> </w:t>
      </w:r>
      <w:r>
        <w:rPr>
          <w:rFonts w:ascii="Cambria" w:hAnsi="Cambria" w:cs="Times New Roman" w:hint="eastAsia"/>
          <w:sz w:val="22"/>
          <w:szCs w:val="22"/>
          <w:lang w:eastAsia="zh-CN"/>
        </w:rPr>
        <w:t>Award</w:t>
      </w:r>
    </w:p>
    <w:p w14:paraId="171DBBBE" w14:textId="0CC64AB7" w:rsidR="00E525A0" w:rsidRDefault="00E525A0" w:rsidP="00A2436D">
      <w:pPr>
        <w:widowControl w:val="0"/>
        <w:tabs>
          <w:tab w:val="left" w:pos="0"/>
          <w:tab w:val="left" w:pos="72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2016</w:t>
      </w:r>
      <w:r>
        <w:rPr>
          <w:rFonts w:ascii="Cambria" w:hAnsi="Cambria" w:cs="Times New Roman"/>
          <w:sz w:val="22"/>
          <w:szCs w:val="22"/>
          <w:lang w:eastAsia="zh-CN"/>
        </w:rPr>
        <w:tab/>
      </w:r>
      <w:r>
        <w:rPr>
          <w:rFonts w:ascii="Cambria" w:hAnsi="Cambria" w:cs="Times New Roman"/>
          <w:sz w:val="22"/>
          <w:szCs w:val="22"/>
          <w:lang w:eastAsia="zh-CN"/>
        </w:rPr>
        <w:tab/>
        <w:t>14</w:t>
      </w:r>
      <w:r w:rsidRPr="00E525A0">
        <w:rPr>
          <w:rFonts w:ascii="Cambria" w:hAnsi="Cambria" w:cs="Times New Roman"/>
          <w:sz w:val="22"/>
          <w:szCs w:val="22"/>
          <w:vertAlign w:val="superscript"/>
          <w:lang w:eastAsia="zh-CN"/>
        </w:rPr>
        <w:t>th</w:t>
      </w:r>
      <w:r>
        <w:rPr>
          <w:rFonts w:ascii="Cambria" w:hAnsi="Cambria" w:cs="Times New Roman"/>
          <w:sz w:val="22"/>
          <w:szCs w:val="22"/>
          <w:lang w:eastAsia="zh-CN"/>
        </w:rPr>
        <w:t xml:space="preserve"> Chinese Young Scientist Award</w:t>
      </w:r>
    </w:p>
    <w:p w14:paraId="2EF3B19E" w14:textId="610FEB97" w:rsidR="004D72EA" w:rsidRDefault="004D72EA" w:rsidP="00A2436D">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sz w:val="22"/>
          <w:szCs w:val="22"/>
        </w:rPr>
        <w:t>2015</w:t>
      </w:r>
      <w:r>
        <w:rPr>
          <w:rFonts w:ascii="Cambria" w:hAnsi="Cambria" w:cs="Times New Roman"/>
          <w:sz w:val="22"/>
          <w:szCs w:val="22"/>
        </w:rPr>
        <w:tab/>
      </w:r>
      <w:r>
        <w:rPr>
          <w:rFonts w:ascii="Cambria" w:hAnsi="Cambria" w:cs="Times New Roman"/>
          <w:sz w:val="22"/>
          <w:szCs w:val="22"/>
        </w:rPr>
        <w:tab/>
        <w:t>Chang Jiang Scholar Award</w:t>
      </w:r>
    </w:p>
    <w:p w14:paraId="7585D084" w14:textId="2E2D0867" w:rsidR="004D72EA" w:rsidRDefault="004D72EA" w:rsidP="00A2436D">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sz w:val="22"/>
          <w:szCs w:val="22"/>
        </w:rPr>
        <w:t>2015</w:t>
      </w:r>
      <w:r>
        <w:rPr>
          <w:rFonts w:ascii="Cambria" w:hAnsi="Cambria" w:cs="Times New Roman"/>
          <w:sz w:val="22"/>
          <w:szCs w:val="22"/>
        </w:rPr>
        <w:tab/>
      </w:r>
      <w:r>
        <w:rPr>
          <w:rFonts w:ascii="Cambria" w:hAnsi="Cambria" w:cs="Times New Roman"/>
          <w:sz w:val="22"/>
          <w:szCs w:val="22"/>
        </w:rPr>
        <w:tab/>
      </w:r>
      <w:r w:rsidR="00E525A0">
        <w:rPr>
          <w:rFonts w:ascii="Cambria" w:hAnsi="Cambria" w:cs="Times New Roman"/>
          <w:sz w:val="22"/>
          <w:szCs w:val="22"/>
        </w:rPr>
        <w:t>12</w:t>
      </w:r>
      <w:r w:rsidR="00E525A0" w:rsidRPr="00E525A0">
        <w:rPr>
          <w:rFonts w:ascii="Cambria" w:hAnsi="Cambria" w:cs="Times New Roman"/>
          <w:sz w:val="22"/>
          <w:szCs w:val="22"/>
          <w:vertAlign w:val="superscript"/>
        </w:rPr>
        <w:t>th</w:t>
      </w:r>
      <w:r w:rsidR="00E525A0">
        <w:rPr>
          <w:rFonts w:ascii="Cambria" w:hAnsi="Cambria" w:cs="Times New Roman"/>
          <w:sz w:val="22"/>
          <w:szCs w:val="22"/>
        </w:rPr>
        <w:t xml:space="preserve"> </w:t>
      </w:r>
      <w:r w:rsidR="007B6285">
        <w:rPr>
          <w:rFonts w:ascii="Cambria" w:hAnsi="Cambria" w:cs="Times New Roman"/>
          <w:sz w:val="22"/>
          <w:szCs w:val="22"/>
        </w:rPr>
        <w:t>L’O</w:t>
      </w:r>
      <w:r>
        <w:rPr>
          <w:rFonts w:ascii="Cambria" w:hAnsi="Cambria" w:cs="Times New Roman"/>
          <w:sz w:val="22"/>
          <w:szCs w:val="22"/>
        </w:rPr>
        <w:t>real Women Scientist Award</w:t>
      </w:r>
      <w:r w:rsidR="00494D5F">
        <w:rPr>
          <w:rFonts w:ascii="Cambria" w:hAnsi="Cambria" w:cs="Times New Roman"/>
          <w:sz w:val="22"/>
          <w:szCs w:val="22"/>
        </w:rPr>
        <w:t xml:space="preserve"> of China</w:t>
      </w:r>
    </w:p>
    <w:p w14:paraId="11D134EE" w14:textId="0528265B" w:rsidR="004E520F" w:rsidRDefault="00494D5F" w:rsidP="00A2436D">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sz w:val="22"/>
          <w:szCs w:val="22"/>
        </w:rPr>
        <w:t>2015</w:t>
      </w:r>
      <w:r>
        <w:rPr>
          <w:rFonts w:ascii="Cambria" w:hAnsi="Cambria" w:cs="Times New Roman"/>
          <w:sz w:val="22"/>
          <w:szCs w:val="22"/>
        </w:rPr>
        <w:tab/>
      </w:r>
      <w:r>
        <w:rPr>
          <w:rFonts w:ascii="Cambria" w:hAnsi="Cambria" w:cs="Times New Roman"/>
          <w:sz w:val="22"/>
          <w:szCs w:val="22"/>
        </w:rPr>
        <w:tab/>
        <w:t xml:space="preserve">Sanofi </w:t>
      </w:r>
      <w:r w:rsidR="004E520F">
        <w:rPr>
          <w:rFonts w:ascii="Cambria" w:hAnsi="Cambria" w:cs="Times New Roman"/>
          <w:sz w:val="22"/>
          <w:szCs w:val="22"/>
        </w:rPr>
        <w:t>Scholar Award</w:t>
      </w:r>
    </w:p>
    <w:p w14:paraId="12EF37F8" w14:textId="77777777"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2013</w:t>
      </w:r>
      <w:r w:rsidRPr="00527EB7">
        <w:rPr>
          <w:rFonts w:ascii="Cambria" w:hAnsi="Cambria" w:cs="Times New Roman"/>
          <w:sz w:val="22"/>
          <w:szCs w:val="22"/>
        </w:rPr>
        <w:tab/>
      </w:r>
      <w:r w:rsidRPr="00527EB7">
        <w:rPr>
          <w:rFonts w:ascii="Cambria" w:hAnsi="Cambria" w:cs="Times New Roman"/>
          <w:sz w:val="22"/>
          <w:szCs w:val="22"/>
        </w:rPr>
        <w:tab/>
        <w:t>Meiji Life Science Outstanding Award</w:t>
      </w:r>
    </w:p>
    <w:p w14:paraId="7E42CE60" w14:textId="305E5BC7"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2012</w:t>
      </w:r>
      <w:r w:rsidRPr="00527EB7">
        <w:rPr>
          <w:rFonts w:ascii="Cambria" w:hAnsi="Cambria" w:cs="Times New Roman"/>
          <w:sz w:val="22"/>
          <w:szCs w:val="22"/>
        </w:rPr>
        <w:tab/>
      </w:r>
      <w:r w:rsidRPr="00527EB7">
        <w:rPr>
          <w:rFonts w:ascii="Cambria" w:hAnsi="Cambria" w:cs="Times New Roman"/>
          <w:sz w:val="22"/>
          <w:szCs w:val="22"/>
        </w:rPr>
        <w:tab/>
        <w:t xml:space="preserve">Chinese </w:t>
      </w:r>
      <w:r w:rsidR="004D72EA">
        <w:rPr>
          <w:rFonts w:ascii="Cambria" w:hAnsi="Cambria" w:cs="Times New Roman"/>
          <w:sz w:val="22"/>
          <w:szCs w:val="22"/>
        </w:rPr>
        <w:t>Distinguished Young Scholar</w:t>
      </w:r>
      <w:r w:rsidRPr="00527EB7">
        <w:rPr>
          <w:rFonts w:ascii="Cambria" w:hAnsi="Cambria" w:cs="Times New Roman"/>
          <w:sz w:val="22"/>
          <w:szCs w:val="22"/>
        </w:rPr>
        <w:t xml:space="preserve"> Award</w:t>
      </w:r>
    </w:p>
    <w:p w14:paraId="63F43C4C" w14:textId="0EC6567B"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2012</w:t>
      </w:r>
      <w:r w:rsidR="008863A0">
        <w:rPr>
          <w:rFonts w:ascii="Cambria" w:hAnsi="Cambria" w:cs="Times New Roman"/>
          <w:sz w:val="22"/>
          <w:szCs w:val="22"/>
        </w:rPr>
        <w:t>, 2014</w:t>
      </w:r>
      <w:r w:rsidR="008863A0">
        <w:rPr>
          <w:rFonts w:ascii="Cambria" w:hAnsi="Cambria" w:cs="Times New Roman"/>
          <w:sz w:val="22"/>
          <w:szCs w:val="22"/>
        </w:rPr>
        <w:tab/>
      </w:r>
      <w:r w:rsidRPr="00527EB7">
        <w:rPr>
          <w:rFonts w:ascii="Cambria" w:hAnsi="Cambria" w:cs="Times New Roman"/>
          <w:sz w:val="22"/>
          <w:szCs w:val="22"/>
        </w:rPr>
        <w:t>Excellent Mentorship Award of Chinese Academy of Sciences</w:t>
      </w:r>
    </w:p>
    <w:p w14:paraId="2BBA2087" w14:textId="77777777"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2010-2012</w:t>
      </w:r>
      <w:r w:rsidRPr="00527EB7">
        <w:rPr>
          <w:rFonts w:ascii="Cambria" w:hAnsi="Cambria" w:cs="Times New Roman"/>
          <w:sz w:val="22"/>
          <w:szCs w:val="22"/>
        </w:rPr>
        <w:tab/>
        <w:t xml:space="preserve">Shanghai </w:t>
      </w:r>
      <w:proofErr w:type="spellStart"/>
      <w:r w:rsidRPr="00527EB7">
        <w:rPr>
          <w:rFonts w:ascii="Cambria" w:hAnsi="Cambria" w:cs="Times New Roman"/>
          <w:sz w:val="22"/>
          <w:szCs w:val="22"/>
        </w:rPr>
        <w:t>Pujiang</w:t>
      </w:r>
      <w:proofErr w:type="spellEnd"/>
      <w:r w:rsidRPr="00527EB7">
        <w:rPr>
          <w:rFonts w:ascii="Cambria" w:hAnsi="Cambria" w:cs="Times New Roman"/>
          <w:sz w:val="22"/>
          <w:szCs w:val="22"/>
        </w:rPr>
        <w:t xml:space="preserve"> Talent Award</w:t>
      </w:r>
    </w:p>
    <w:p w14:paraId="1E7EAA9F" w14:textId="6BC3377A"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2009-2012</w:t>
      </w:r>
      <w:r w:rsidRPr="00527EB7">
        <w:rPr>
          <w:rFonts w:ascii="Cambria" w:hAnsi="Cambria" w:cs="Times New Roman"/>
          <w:sz w:val="22"/>
          <w:szCs w:val="22"/>
        </w:rPr>
        <w:tab/>
        <w:t>Chinese Hundred Talent Plan Award</w:t>
      </w:r>
    </w:p>
    <w:p w14:paraId="7C64457D" w14:textId="5DF86A0B"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 xml:space="preserve">2003-2006  </w:t>
      </w:r>
      <w:r w:rsidRPr="00527EB7">
        <w:rPr>
          <w:rFonts w:ascii="Cambria" w:hAnsi="Cambria" w:cs="Times New Roman"/>
          <w:sz w:val="22"/>
          <w:szCs w:val="22"/>
        </w:rPr>
        <w:tab/>
        <w:t>Damon Runyon Foundation Postdoctoral Fellowship</w:t>
      </w:r>
    </w:p>
    <w:p w14:paraId="2DCAC14D" w14:textId="77777777"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2002</w:t>
      </w:r>
      <w:r w:rsidRPr="00527EB7">
        <w:rPr>
          <w:rFonts w:ascii="Cambria" w:hAnsi="Cambria" w:cs="Times New Roman"/>
          <w:sz w:val="22"/>
          <w:szCs w:val="22"/>
        </w:rPr>
        <w:tab/>
      </w:r>
      <w:r w:rsidRPr="00527EB7">
        <w:rPr>
          <w:rFonts w:ascii="Cambria" w:hAnsi="Cambria" w:cs="Times New Roman"/>
          <w:sz w:val="22"/>
          <w:szCs w:val="22"/>
        </w:rPr>
        <w:tab/>
        <w:t>HHMI and IBRO fellowships for MBL Neurobiology Course</w:t>
      </w:r>
    </w:p>
    <w:p w14:paraId="5666683C" w14:textId="5F07AD54" w:rsidR="00A2436D" w:rsidRPr="00527EB7" w:rsidRDefault="00A2436D" w:rsidP="00A2436D">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sz w:val="22"/>
          <w:szCs w:val="22"/>
        </w:rPr>
        <w:t>1998-2003</w:t>
      </w:r>
      <w:r w:rsidRPr="00527EB7">
        <w:rPr>
          <w:rFonts w:ascii="Cambria" w:hAnsi="Cambria" w:cs="Times New Roman"/>
          <w:sz w:val="22"/>
          <w:szCs w:val="22"/>
        </w:rPr>
        <w:tab/>
        <w:t xml:space="preserve">Howard Hughes Medical Institute Predoctoral Fellowship </w:t>
      </w:r>
    </w:p>
    <w:p w14:paraId="0110E405" w14:textId="31B2CD32" w:rsidR="00CA3A44" w:rsidRDefault="00CA3A44" w:rsidP="00A2436D">
      <w:pPr>
        <w:widowControl w:val="0"/>
        <w:tabs>
          <w:tab w:val="left" w:pos="0"/>
          <w:tab w:val="left" w:pos="720"/>
        </w:tabs>
        <w:autoSpaceDE w:val="0"/>
        <w:autoSpaceDN w:val="0"/>
        <w:adjustRightInd w:val="0"/>
        <w:ind w:left="-180" w:right="-720"/>
        <w:rPr>
          <w:rFonts w:ascii="Cambria" w:hAnsi="Cambria" w:cs="Times New Roman"/>
          <w:sz w:val="22"/>
          <w:szCs w:val="22"/>
        </w:rPr>
      </w:pPr>
    </w:p>
    <w:p w14:paraId="3376CF48" w14:textId="77777777" w:rsidR="00194F80" w:rsidRPr="00527EB7" w:rsidRDefault="00194F80" w:rsidP="00A2436D">
      <w:pPr>
        <w:widowControl w:val="0"/>
        <w:tabs>
          <w:tab w:val="left" w:pos="0"/>
          <w:tab w:val="left" w:pos="720"/>
        </w:tabs>
        <w:autoSpaceDE w:val="0"/>
        <w:autoSpaceDN w:val="0"/>
        <w:adjustRightInd w:val="0"/>
        <w:ind w:left="-180" w:right="-720"/>
        <w:rPr>
          <w:rFonts w:ascii="Cambria" w:hAnsi="Cambria" w:cs="Times New Roman"/>
          <w:sz w:val="22"/>
          <w:szCs w:val="22"/>
        </w:rPr>
      </w:pPr>
    </w:p>
    <w:p w14:paraId="18BA7309" w14:textId="77777777" w:rsidR="004F6710" w:rsidRDefault="008B4D6D" w:rsidP="00CA3A44">
      <w:pPr>
        <w:widowControl w:val="0"/>
        <w:tabs>
          <w:tab w:val="left" w:pos="0"/>
          <w:tab w:val="left" w:pos="720"/>
        </w:tabs>
        <w:autoSpaceDE w:val="0"/>
        <w:autoSpaceDN w:val="0"/>
        <w:adjustRightInd w:val="0"/>
        <w:ind w:left="-180" w:right="-720"/>
        <w:rPr>
          <w:rFonts w:ascii="Cambria" w:hAnsi="Cambria" w:cs="Times New Roman"/>
          <w:sz w:val="22"/>
          <w:szCs w:val="22"/>
        </w:rPr>
      </w:pPr>
      <w:r w:rsidRPr="00527EB7">
        <w:rPr>
          <w:rFonts w:ascii="Cambria" w:hAnsi="Cambria" w:cs="Times New Roman"/>
          <w:b/>
          <w:bCs/>
          <w:kern w:val="1"/>
          <w:sz w:val="22"/>
          <w:szCs w:val="22"/>
        </w:rPr>
        <w:t xml:space="preserve">Referee for      </w:t>
      </w:r>
      <w:r w:rsidR="00CA3A44" w:rsidRPr="00527EB7">
        <w:rPr>
          <w:rFonts w:ascii="Cambria" w:hAnsi="Cambria" w:cs="Times New Roman"/>
          <w:b/>
          <w:bCs/>
          <w:kern w:val="1"/>
          <w:sz w:val="22"/>
          <w:szCs w:val="22"/>
        </w:rPr>
        <w:t xml:space="preserve"> </w:t>
      </w:r>
      <w:r w:rsidR="00CA3A44" w:rsidRPr="00527EB7">
        <w:rPr>
          <w:rFonts w:ascii="Cambria" w:hAnsi="Cambria" w:cs="Times New Roman"/>
          <w:sz w:val="22"/>
          <w:szCs w:val="22"/>
        </w:rPr>
        <w:t>Sc</w:t>
      </w:r>
      <w:r w:rsidR="00735C97">
        <w:rPr>
          <w:rFonts w:ascii="Cambria" w:hAnsi="Cambria" w:cs="Times New Roman"/>
          <w:sz w:val="22"/>
          <w:szCs w:val="22"/>
        </w:rPr>
        <w:t xml:space="preserve">ience, </w:t>
      </w:r>
      <w:r w:rsidR="00BA2752">
        <w:rPr>
          <w:rFonts w:ascii="Cambria" w:hAnsi="Cambria" w:cs="Times New Roman"/>
          <w:sz w:val="22"/>
          <w:szCs w:val="22"/>
          <w:lang w:eastAsia="zh-CN"/>
        </w:rPr>
        <w:t xml:space="preserve">Nature, </w:t>
      </w:r>
      <w:r w:rsidR="004B2310">
        <w:rPr>
          <w:rFonts w:ascii="Cambria" w:hAnsi="Cambria" w:cs="Times New Roman"/>
          <w:sz w:val="22"/>
          <w:szCs w:val="22"/>
        </w:rPr>
        <w:t xml:space="preserve">Nature Medicine, </w:t>
      </w:r>
      <w:r w:rsidR="00FC6A4E">
        <w:rPr>
          <w:rFonts w:ascii="Cambria" w:hAnsi="Cambria" w:cs="Times New Roman"/>
          <w:sz w:val="22"/>
          <w:szCs w:val="22"/>
        </w:rPr>
        <w:t xml:space="preserve">Nature Neuroscience, </w:t>
      </w:r>
      <w:r w:rsidR="004B2310">
        <w:rPr>
          <w:rFonts w:ascii="Cambria" w:hAnsi="Cambria" w:cs="Times New Roman"/>
          <w:sz w:val="22"/>
          <w:szCs w:val="22"/>
        </w:rPr>
        <w:t xml:space="preserve">Neuron, </w:t>
      </w:r>
      <w:r w:rsidR="004F6710">
        <w:rPr>
          <w:rFonts w:ascii="Cambria" w:hAnsi="Cambria" w:cs="Times New Roman"/>
          <w:sz w:val="22"/>
          <w:szCs w:val="22"/>
        </w:rPr>
        <w:t xml:space="preserve">Nature Communication, </w:t>
      </w:r>
    </w:p>
    <w:p w14:paraId="0008499F" w14:textId="65B41DAF" w:rsidR="00CA3A44" w:rsidRPr="00527EB7" w:rsidRDefault="004F6710" w:rsidP="004F6710">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b/>
          <w:bCs/>
          <w:kern w:val="1"/>
          <w:sz w:val="22"/>
          <w:szCs w:val="22"/>
        </w:rPr>
        <w:tab/>
      </w:r>
      <w:r>
        <w:rPr>
          <w:rFonts w:ascii="Cambria" w:hAnsi="Cambria" w:cs="Times New Roman"/>
          <w:b/>
          <w:bCs/>
          <w:kern w:val="1"/>
          <w:sz w:val="22"/>
          <w:szCs w:val="22"/>
        </w:rPr>
        <w:tab/>
      </w:r>
      <w:r>
        <w:rPr>
          <w:rFonts w:ascii="Cambria" w:hAnsi="Cambria" w:cs="Times New Roman"/>
          <w:b/>
          <w:bCs/>
          <w:kern w:val="1"/>
          <w:sz w:val="22"/>
          <w:szCs w:val="22"/>
        </w:rPr>
        <w:tab/>
      </w:r>
      <w:r w:rsidR="004D72EA">
        <w:rPr>
          <w:rFonts w:ascii="Cambria" w:hAnsi="Cambria" w:cs="Times New Roman"/>
          <w:sz w:val="22"/>
          <w:szCs w:val="22"/>
        </w:rPr>
        <w:t xml:space="preserve">eLife, </w:t>
      </w:r>
      <w:r w:rsidR="00735C97">
        <w:rPr>
          <w:rFonts w:ascii="Cambria" w:hAnsi="Cambria" w:cs="Times New Roman"/>
          <w:sz w:val="22"/>
          <w:szCs w:val="22"/>
        </w:rPr>
        <w:t>Current Biology</w:t>
      </w:r>
      <w:r w:rsidR="00BA2752">
        <w:rPr>
          <w:rFonts w:ascii="Cambria" w:hAnsi="Cambria" w:cs="Times New Roman"/>
          <w:sz w:val="22"/>
          <w:szCs w:val="22"/>
        </w:rPr>
        <w:t>, PNAS</w:t>
      </w:r>
      <w:r w:rsidR="00735C97">
        <w:rPr>
          <w:rFonts w:ascii="Cambria" w:hAnsi="Cambria" w:cs="Times New Roman"/>
          <w:sz w:val="22"/>
          <w:szCs w:val="22"/>
        </w:rPr>
        <w:t xml:space="preserve"> </w:t>
      </w:r>
      <w:r w:rsidR="00CA3A44" w:rsidRPr="00527EB7">
        <w:rPr>
          <w:rFonts w:ascii="Cambria" w:hAnsi="Cambria" w:cs="Times New Roman"/>
          <w:sz w:val="22"/>
          <w:szCs w:val="22"/>
        </w:rPr>
        <w:t>etc.</w:t>
      </w:r>
      <w:r w:rsidR="00A1472B">
        <w:rPr>
          <w:rFonts w:ascii="Cambria" w:hAnsi="Cambria" w:cs="Times New Roman"/>
          <w:sz w:val="22"/>
          <w:szCs w:val="22"/>
        </w:rPr>
        <w:t xml:space="preserve"> </w:t>
      </w:r>
    </w:p>
    <w:p w14:paraId="58FCF5E9" w14:textId="77777777" w:rsidR="00CA3A44" w:rsidRPr="00527EB7" w:rsidRDefault="00CA3A44" w:rsidP="00CA3A44">
      <w:pPr>
        <w:widowControl w:val="0"/>
        <w:autoSpaceDE w:val="0"/>
        <w:autoSpaceDN w:val="0"/>
        <w:adjustRightInd w:val="0"/>
        <w:ind w:right="-318"/>
        <w:jc w:val="both"/>
        <w:rPr>
          <w:rFonts w:ascii="Cambria" w:hAnsi="Cambria" w:cs="Times New Roman"/>
          <w:sz w:val="22"/>
          <w:szCs w:val="22"/>
        </w:rPr>
      </w:pPr>
    </w:p>
    <w:p w14:paraId="403BB0D4" w14:textId="49E3B25E" w:rsidR="00A2436D" w:rsidRDefault="00A2436D" w:rsidP="00A2436D">
      <w:pPr>
        <w:widowControl w:val="0"/>
        <w:tabs>
          <w:tab w:val="left" w:pos="0"/>
          <w:tab w:val="left" w:pos="720"/>
        </w:tabs>
        <w:autoSpaceDE w:val="0"/>
        <w:autoSpaceDN w:val="0"/>
        <w:adjustRightInd w:val="0"/>
        <w:ind w:left="-180" w:right="-720"/>
        <w:rPr>
          <w:rFonts w:ascii="Cambria" w:hAnsi="Cambria" w:cs="Times New Roman"/>
          <w:b/>
          <w:bCs/>
          <w:sz w:val="22"/>
          <w:szCs w:val="22"/>
        </w:rPr>
      </w:pPr>
      <w:r w:rsidRPr="00527EB7">
        <w:rPr>
          <w:rFonts w:ascii="Cambria" w:hAnsi="Cambria" w:cs="Times New Roman"/>
          <w:b/>
          <w:bCs/>
          <w:sz w:val="22"/>
          <w:szCs w:val="22"/>
        </w:rPr>
        <w:t xml:space="preserve">Committee </w:t>
      </w:r>
      <w:r w:rsidR="004F6710">
        <w:rPr>
          <w:rFonts w:ascii="Cambria" w:hAnsi="Cambria" w:cs="Times New Roman"/>
          <w:b/>
          <w:bCs/>
          <w:sz w:val="22"/>
          <w:szCs w:val="22"/>
        </w:rPr>
        <w:t xml:space="preserve">and Editorial </w:t>
      </w:r>
      <w:r w:rsidRPr="00527EB7">
        <w:rPr>
          <w:rFonts w:ascii="Cambria" w:hAnsi="Cambria" w:cs="Times New Roman"/>
          <w:b/>
          <w:bCs/>
          <w:sz w:val="22"/>
          <w:szCs w:val="22"/>
        </w:rPr>
        <w:t>Service:</w:t>
      </w:r>
    </w:p>
    <w:p w14:paraId="45034126" w14:textId="467C749B" w:rsidR="0096753E" w:rsidRDefault="0096753E" w:rsidP="00A2436D">
      <w:pPr>
        <w:widowControl w:val="0"/>
        <w:tabs>
          <w:tab w:val="left" w:pos="0"/>
          <w:tab w:val="left" w:pos="72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2019-</w:t>
      </w:r>
      <w:r>
        <w:rPr>
          <w:rFonts w:ascii="Cambria" w:hAnsi="Cambria" w:cs="Times New Roman"/>
          <w:sz w:val="22"/>
          <w:szCs w:val="22"/>
          <w:lang w:eastAsia="zh-CN"/>
        </w:rPr>
        <w:tab/>
      </w:r>
      <w:r>
        <w:rPr>
          <w:rFonts w:ascii="Cambria" w:hAnsi="Cambria" w:cs="Times New Roman"/>
          <w:sz w:val="22"/>
          <w:szCs w:val="22"/>
          <w:lang w:eastAsia="zh-CN"/>
        </w:rPr>
        <w:tab/>
        <w:t xml:space="preserve">     Council, Molecular and cellular Cognition Society</w:t>
      </w:r>
    </w:p>
    <w:p w14:paraId="2F9231C8" w14:textId="52D3C0BC" w:rsidR="0096753E" w:rsidRDefault="0096753E" w:rsidP="00A2436D">
      <w:pPr>
        <w:widowControl w:val="0"/>
        <w:tabs>
          <w:tab w:val="left" w:pos="0"/>
          <w:tab w:val="left" w:pos="72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lang w:eastAsia="zh-CN"/>
        </w:rPr>
        <w:t xml:space="preserve">2019-                           </w:t>
      </w:r>
      <w:r w:rsidR="00B1625B">
        <w:rPr>
          <w:rFonts w:ascii="Cambria" w:hAnsi="Cambria" w:cs="Times New Roman"/>
          <w:sz w:val="22"/>
          <w:szCs w:val="22"/>
          <w:lang w:eastAsia="zh-CN"/>
        </w:rPr>
        <w:t>Society of Neuroscience (</w:t>
      </w:r>
      <w:r>
        <w:rPr>
          <w:rFonts w:ascii="Cambria" w:hAnsi="Cambria" w:cs="Times New Roman"/>
          <w:sz w:val="22"/>
          <w:szCs w:val="22"/>
          <w:lang w:eastAsia="zh-CN"/>
        </w:rPr>
        <w:t>SFN</w:t>
      </w:r>
      <w:r w:rsidR="00B1625B">
        <w:rPr>
          <w:rFonts w:ascii="Cambria" w:hAnsi="Cambria" w:cs="Times New Roman"/>
          <w:sz w:val="22"/>
          <w:szCs w:val="22"/>
          <w:lang w:eastAsia="zh-CN"/>
        </w:rPr>
        <w:t>)</w:t>
      </w:r>
      <w:r>
        <w:rPr>
          <w:rFonts w:ascii="Cambria" w:hAnsi="Cambria" w:cs="Times New Roman"/>
          <w:sz w:val="22"/>
          <w:szCs w:val="22"/>
          <w:lang w:eastAsia="zh-CN"/>
        </w:rPr>
        <w:t xml:space="preserve"> Julius Axelrod Prize Selection committee</w:t>
      </w:r>
    </w:p>
    <w:p w14:paraId="3ED1A293" w14:textId="77777777" w:rsidR="004F6710" w:rsidRDefault="004F6710" w:rsidP="004F6710">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sz w:val="22"/>
          <w:szCs w:val="22"/>
        </w:rPr>
        <w:t>2018-</w:t>
      </w:r>
      <w:r w:rsidRPr="00E75EB0">
        <w:rPr>
          <w:rFonts w:ascii="Cambria" w:hAnsi="Cambria" w:cs="Times New Roman"/>
          <w:sz w:val="22"/>
          <w:szCs w:val="22"/>
        </w:rPr>
        <w:t xml:space="preserve"> </w:t>
      </w:r>
      <w:r>
        <w:rPr>
          <w:rFonts w:ascii="Cambria" w:hAnsi="Cambria" w:cs="Times New Roman"/>
          <w:sz w:val="22"/>
          <w:szCs w:val="22"/>
        </w:rPr>
        <w:tab/>
      </w:r>
      <w:r>
        <w:rPr>
          <w:rFonts w:ascii="Cambria" w:hAnsi="Cambria" w:cs="Times New Roman"/>
          <w:sz w:val="22"/>
          <w:szCs w:val="22"/>
        </w:rPr>
        <w:tab/>
        <w:t xml:space="preserve">     Associate editor, Science Advances</w:t>
      </w:r>
    </w:p>
    <w:p w14:paraId="6BF55BDA" w14:textId="17322407" w:rsidR="004F6710" w:rsidRDefault="004F6710" w:rsidP="004F6710">
      <w:pPr>
        <w:widowControl w:val="0"/>
        <w:tabs>
          <w:tab w:val="left" w:pos="0"/>
          <w:tab w:val="left" w:pos="720"/>
        </w:tabs>
        <w:autoSpaceDE w:val="0"/>
        <w:autoSpaceDN w:val="0"/>
        <w:adjustRightInd w:val="0"/>
        <w:ind w:left="-180" w:right="-720"/>
        <w:rPr>
          <w:rFonts w:ascii="Cambria" w:hAnsi="Cambria" w:cs="Times New Roman"/>
          <w:sz w:val="22"/>
          <w:szCs w:val="22"/>
          <w:lang w:eastAsia="zh-CN"/>
        </w:rPr>
      </w:pPr>
      <w:r>
        <w:rPr>
          <w:rFonts w:ascii="Cambria" w:hAnsi="Cambria" w:cs="Times New Roman"/>
          <w:sz w:val="22"/>
          <w:szCs w:val="22"/>
        </w:rPr>
        <w:t>2018-</w:t>
      </w:r>
      <w:r>
        <w:rPr>
          <w:rFonts w:ascii="Cambria" w:hAnsi="Cambria" w:cs="Times New Roman"/>
          <w:sz w:val="22"/>
          <w:szCs w:val="22"/>
        </w:rPr>
        <w:tab/>
      </w:r>
      <w:r>
        <w:rPr>
          <w:rFonts w:ascii="Cambria" w:hAnsi="Cambria" w:cs="Times New Roman"/>
          <w:sz w:val="22"/>
          <w:szCs w:val="22"/>
        </w:rPr>
        <w:tab/>
        <w:t xml:space="preserve">     Associate editor, Science China Life Science</w:t>
      </w:r>
      <w:r>
        <w:rPr>
          <w:rFonts w:ascii="Cambria" w:hAnsi="Cambria" w:cs="Times New Roman"/>
          <w:sz w:val="22"/>
          <w:szCs w:val="22"/>
          <w:lang w:eastAsia="zh-CN"/>
        </w:rPr>
        <w:t>s</w:t>
      </w:r>
    </w:p>
    <w:p w14:paraId="5B17EB49" w14:textId="7709A8C8" w:rsidR="0096753E" w:rsidRDefault="0096753E" w:rsidP="0096753E">
      <w:pPr>
        <w:widowControl w:val="0"/>
        <w:tabs>
          <w:tab w:val="left" w:pos="0"/>
          <w:tab w:val="left" w:pos="720"/>
        </w:tabs>
        <w:autoSpaceDE w:val="0"/>
        <w:autoSpaceDN w:val="0"/>
        <w:adjustRightInd w:val="0"/>
        <w:ind w:left="-180" w:right="-720"/>
        <w:rPr>
          <w:rFonts w:ascii="Cambria" w:hAnsi="Cambria" w:cs="Times New Roman"/>
          <w:sz w:val="22"/>
          <w:szCs w:val="22"/>
        </w:rPr>
      </w:pPr>
      <w:r>
        <w:rPr>
          <w:rFonts w:ascii="Cambria" w:hAnsi="Cambria" w:cs="Times New Roman"/>
          <w:sz w:val="22"/>
          <w:szCs w:val="22"/>
        </w:rPr>
        <w:t xml:space="preserve">2017- </w:t>
      </w:r>
      <w:r>
        <w:rPr>
          <w:rFonts w:ascii="Cambria" w:hAnsi="Cambria" w:cs="Times New Roman"/>
          <w:sz w:val="22"/>
          <w:szCs w:val="22"/>
        </w:rPr>
        <w:tab/>
      </w:r>
      <w:r>
        <w:rPr>
          <w:rFonts w:ascii="Cambria" w:hAnsi="Cambria" w:cs="Times New Roman"/>
          <w:sz w:val="22"/>
          <w:szCs w:val="22"/>
        </w:rPr>
        <w:tab/>
        <w:t xml:space="preserve">     F1000 faculty member</w:t>
      </w:r>
    </w:p>
    <w:p w14:paraId="4F4FEE61" w14:textId="05BEDA98" w:rsidR="0096753E" w:rsidRPr="0096753E" w:rsidRDefault="004E520F" w:rsidP="0096753E">
      <w:pPr>
        <w:widowControl w:val="0"/>
        <w:tabs>
          <w:tab w:val="left" w:pos="0"/>
          <w:tab w:val="left" w:pos="720"/>
        </w:tabs>
        <w:autoSpaceDE w:val="0"/>
        <w:autoSpaceDN w:val="0"/>
        <w:adjustRightInd w:val="0"/>
        <w:ind w:left="-180" w:right="-720"/>
        <w:rPr>
          <w:rFonts w:ascii="Cambria" w:hAnsi="Cambria" w:cs="Times New Roman"/>
          <w:sz w:val="22"/>
        </w:rPr>
      </w:pPr>
      <w:r>
        <w:rPr>
          <w:rFonts w:ascii="Cambria" w:hAnsi="Cambria" w:cs="Times New Roman"/>
          <w:sz w:val="22"/>
          <w:szCs w:val="22"/>
        </w:rPr>
        <w:t>2015- 2018</w:t>
      </w:r>
      <w:r>
        <w:rPr>
          <w:rFonts w:ascii="Cambria" w:hAnsi="Cambria" w:cs="Times New Roman"/>
          <w:sz w:val="22"/>
        </w:rPr>
        <w:t xml:space="preserve"> </w:t>
      </w:r>
      <w:r>
        <w:rPr>
          <w:rFonts w:ascii="Cambria" w:hAnsi="Cambria" w:cs="Times New Roman"/>
          <w:sz w:val="22"/>
        </w:rPr>
        <w:tab/>
        <w:t xml:space="preserve">     </w:t>
      </w:r>
      <w:r w:rsidR="00B1625B">
        <w:rPr>
          <w:rFonts w:ascii="Cambria" w:hAnsi="Cambria" w:cs="Times New Roman"/>
          <w:sz w:val="22"/>
          <w:szCs w:val="22"/>
          <w:lang w:eastAsia="zh-CN"/>
        </w:rPr>
        <w:t xml:space="preserve">Society of Neuroscience (SFN) </w:t>
      </w:r>
      <w:r>
        <w:rPr>
          <w:rFonts w:ascii="Cambria" w:hAnsi="Cambria" w:cs="Times New Roman" w:hint="eastAsia"/>
          <w:sz w:val="22"/>
        </w:rPr>
        <w:t xml:space="preserve"> Program Committee</w:t>
      </w:r>
    </w:p>
    <w:p w14:paraId="6B9B5999" w14:textId="51E8EF82" w:rsidR="00A2436D" w:rsidRPr="00527EB7" w:rsidRDefault="00A2436D" w:rsidP="00A2436D">
      <w:pPr>
        <w:widowControl w:val="0"/>
        <w:tabs>
          <w:tab w:val="left" w:pos="360"/>
        </w:tabs>
        <w:autoSpaceDE w:val="0"/>
        <w:autoSpaceDN w:val="0"/>
        <w:adjustRightInd w:val="0"/>
        <w:ind w:left="1680" w:right="-318" w:hanging="1860"/>
        <w:jc w:val="both"/>
        <w:rPr>
          <w:rFonts w:ascii="Cambria" w:hAnsi="Cambria" w:cs="Times New Roman"/>
          <w:sz w:val="22"/>
          <w:szCs w:val="22"/>
        </w:rPr>
      </w:pPr>
      <w:r w:rsidRPr="00527EB7">
        <w:rPr>
          <w:rFonts w:ascii="Cambria" w:hAnsi="Cambria" w:cs="Times New Roman"/>
          <w:sz w:val="22"/>
          <w:szCs w:val="22"/>
        </w:rPr>
        <w:t>2013</w:t>
      </w:r>
      <w:r w:rsidR="00A1472B">
        <w:rPr>
          <w:rFonts w:ascii="Cambria" w:hAnsi="Cambria" w:cs="Times New Roman"/>
          <w:sz w:val="22"/>
          <w:szCs w:val="22"/>
        </w:rPr>
        <w:t xml:space="preserve">- </w:t>
      </w:r>
      <w:r w:rsidR="0040536B">
        <w:rPr>
          <w:rFonts w:ascii="Cambria" w:hAnsi="Cambria" w:cs="Times New Roman"/>
          <w:sz w:val="22"/>
          <w:szCs w:val="22"/>
          <w:lang w:eastAsia="zh-CN"/>
        </w:rPr>
        <w:t>2015</w:t>
      </w:r>
      <w:r w:rsidR="008B4D60">
        <w:rPr>
          <w:rFonts w:ascii="Cambria" w:hAnsi="Cambria" w:cs="Times New Roman"/>
          <w:sz w:val="22"/>
          <w:szCs w:val="22"/>
        </w:rPr>
        <w:tab/>
      </w:r>
      <w:r w:rsidRPr="00527EB7">
        <w:rPr>
          <w:rFonts w:ascii="Cambria" w:hAnsi="Cambria" w:cs="Times New Roman"/>
          <w:sz w:val="22"/>
          <w:szCs w:val="22"/>
        </w:rPr>
        <w:t>IBRO</w:t>
      </w:r>
      <w:r w:rsidR="001B3D2F">
        <w:rPr>
          <w:rFonts w:ascii="Cambria" w:hAnsi="Cambria" w:cs="Times New Roman"/>
          <w:sz w:val="22"/>
          <w:szCs w:val="22"/>
        </w:rPr>
        <w:t>(</w:t>
      </w:r>
      <w:proofErr w:type="spellStart"/>
      <w:r w:rsidR="001B3D2F">
        <w:rPr>
          <w:rFonts w:ascii="Cambria" w:hAnsi="Cambria" w:cs="Times New Roman"/>
          <w:sz w:val="22"/>
          <w:szCs w:val="22"/>
        </w:rPr>
        <w:t>Internationa</w:t>
      </w:r>
      <w:proofErr w:type="spellEnd"/>
      <w:r w:rsidR="001B3D2F">
        <w:rPr>
          <w:rFonts w:ascii="Cambria" w:hAnsi="Cambria" w:cs="Times New Roman"/>
          <w:sz w:val="22"/>
          <w:szCs w:val="22"/>
        </w:rPr>
        <w:t xml:space="preserve"> Brain Organization)</w:t>
      </w:r>
      <w:r w:rsidRPr="00527EB7">
        <w:rPr>
          <w:rFonts w:ascii="Cambria" w:hAnsi="Cambria" w:cs="Times New Roman"/>
          <w:sz w:val="22"/>
          <w:szCs w:val="22"/>
        </w:rPr>
        <w:t xml:space="preserve"> Alumni Committee</w:t>
      </w:r>
    </w:p>
    <w:p w14:paraId="01210263" w14:textId="3A870644" w:rsidR="00A51BCF" w:rsidRDefault="00A1472B" w:rsidP="00A2436D">
      <w:pPr>
        <w:widowControl w:val="0"/>
        <w:tabs>
          <w:tab w:val="left" w:pos="360"/>
        </w:tabs>
        <w:autoSpaceDE w:val="0"/>
        <w:autoSpaceDN w:val="0"/>
        <w:adjustRightInd w:val="0"/>
        <w:ind w:left="1680" w:right="-318" w:hanging="1860"/>
        <w:jc w:val="both"/>
        <w:rPr>
          <w:rFonts w:ascii="Cambria" w:hAnsi="Cambria" w:cs="Times New Roman"/>
          <w:kern w:val="1"/>
          <w:sz w:val="22"/>
          <w:szCs w:val="22"/>
        </w:rPr>
      </w:pPr>
      <w:r>
        <w:rPr>
          <w:rFonts w:ascii="Cambria" w:hAnsi="Cambria" w:cs="Times New Roman"/>
          <w:kern w:val="1"/>
          <w:sz w:val="22"/>
          <w:szCs w:val="22"/>
        </w:rPr>
        <w:t>2009- present</w:t>
      </w:r>
      <w:r w:rsidR="00A51BCF">
        <w:rPr>
          <w:rFonts w:ascii="Cambria" w:hAnsi="Cambria" w:cs="Times New Roman"/>
          <w:kern w:val="1"/>
          <w:sz w:val="22"/>
          <w:szCs w:val="22"/>
        </w:rPr>
        <w:tab/>
        <w:t>Reviewer for Chinese National Science Foundation Grants</w:t>
      </w:r>
    </w:p>
    <w:p w14:paraId="517EDE0C" w14:textId="75D19988" w:rsidR="008B4D60" w:rsidRPr="00527EB7" w:rsidRDefault="00A1472B" w:rsidP="00A2436D">
      <w:pPr>
        <w:widowControl w:val="0"/>
        <w:tabs>
          <w:tab w:val="left" w:pos="360"/>
        </w:tabs>
        <w:autoSpaceDE w:val="0"/>
        <w:autoSpaceDN w:val="0"/>
        <w:adjustRightInd w:val="0"/>
        <w:ind w:left="1680" w:right="-318" w:hanging="1860"/>
        <w:jc w:val="both"/>
        <w:rPr>
          <w:rFonts w:ascii="Cambria" w:hAnsi="Cambria" w:cs="Times New Roman"/>
          <w:sz w:val="22"/>
          <w:szCs w:val="22"/>
        </w:rPr>
      </w:pPr>
      <w:r>
        <w:rPr>
          <w:rFonts w:ascii="Cambria" w:hAnsi="Cambria" w:cs="Times New Roman"/>
          <w:kern w:val="1"/>
          <w:sz w:val="22"/>
          <w:szCs w:val="22"/>
        </w:rPr>
        <w:t>201</w:t>
      </w:r>
      <w:r>
        <w:rPr>
          <w:rFonts w:ascii="宋体" w:eastAsia="宋体" w:hAnsi="宋体" w:cs="宋体" w:hint="eastAsia"/>
          <w:kern w:val="1"/>
          <w:sz w:val="22"/>
          <w:szCs w:val="22"/>
          <w:lang w:eastAsia="zh-CN"/>
        </w:rPr>
        <w:t>0</w:t>
      </w:r>
      <w:r w:rsidR="008B4D60">
        <w:rPr>
          <w:rFonts w:ascii="Cambria" w:hAnsi="Cambria" w:cs="Times New Roman"/>
          <w:kern w:val="1"/>
          <w:sz w:val="22"/>
          <w:szCs w:val="22"/>
        </w:rPr>
        <w:tab/>
      </w:r>
      <w:r w:rsidR="008B4D60">
        <w:rPr>
          <w:rFonts w:ascii="Cambria" w:hAnsi="Cambria" w:cs="Times New Roman"/>
          <w:kern w:val="1"/>
          <w:sz w:val="22"/>
          <w:szCs w:val="22"/>
        </w:rPr>
        <w:tab/>
        <w:t>Reviewer for UK MRC grant</w:t>
      </w:r>
    </w:p>
    <w:p w14:paraId="302A700F" w14:textId="3B9A3710" w:rsidR="00556965" w:rsidRDefault="00556965" w:rsidP="00176B8D">
      <w:pPr>
        <w:widowControl w:val="0"/>
        <w:tabs>
          <w:tab w:val="left" w:pos="360"/>
        </w:tabs>
        <w:autoSpaceDE w:val="0"/>
        <w:autoSpaceDN w:val="0"/>
        <w:adjustRightInd w:val="0"/>
        <w:ind w:right="-318"/>
        <w:jc w:val="both"/>
        <w:rPr>
          <w:rFonts w:ascii="Cambria" w:hAnsi="Cambria" w:cs="Times New Roman"/>
          <w:sz w:val="22"/>
          <w:szCs w:val="22"/>
        </w:rPr>
      </w:pPr>
    </w:p>
    <w:p w14:paraId="263F4299" w14:textId="77777777" w:rsidR="00176B8D" w:rsidRDefault="00176B8D" w:rsidP="00176B8D">
      <w:pPr>
        <w:widowControl w:val="0"/>
        <w:tabs>
          <w:tab w:val="left" w:pos="360"/>
        </w:tabs>
        <w:autoSpaceDE w:val="0"/>
        <w:autoSpaceDN w:val="0"/>
        <w:adjustRightInd w:val="0"/>
        <w:ind w:right="-318"/>
        <w:jc w:val="both"/>
        <w:rPr>
          <w:rFonts w:ascii="Cambria" w:hAnsi="Cambria" w:cs="Times New Roman"/>
          <w:sz w:val="22"/>
          <w:szCs w:val="22"/>
        </w:rPr>
      </w:pPr>
    </w:p>
    <w:p w14:paraId="5B76F7AC" w14:textId="2FA8D3D5" w:rsidR="00556965" w:rsidRPr="00F40F73" w:rsidRDefault="00556965" w:rsidP="00F4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b/>
          <w:bCs/>
          <w:sz w:val="22"/>
          <w:szCs w:val="22"/>
        </w:rPr>
      </w:pPr>
      <w:r w:rsidRPr="00527EB7">
        <w:rPr>
          <w:rFonts w:ascii="Cambria" w:hAnsi="Cambria" w:cs="Times New Roman"/>
          <w:b/>
          <w:bCs/>
          <w:sz w:val="22"/>
          <w:szCs w:val="22"/>
        </w:rPr>
        <w:t>Trainees present:</w:t>
      </w:r>
    </w:p>
    <w:p w14:paraId="256465A2" w14:textId="772EB93E" w:rsidR="00556965"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Pr>
          <w:rFonts w:ascii="Cambria" w:hAnsi="Cambria" w:cs="Times New Roman"/>
          <w:sz w:val="22"/>
          <w:szCs w:val="22"/>
        </w:rPr>
        <w:t>Yan Yang (</w:t>
      </w:r>
      <w:r w:rsidR="002D1552">
        <w:rPr>
          <w:rFonts w:ascii="Cambria" w:hAnsi="Cambria" w:cs="Times New Roman"/>
          <w:sz w:val="22"/>
          <w:szCs w:val="22"/>
        </w:rPr>
        <w:t>associate professor</w:t>
      </w:r>
      <w:r>
        <w:rPr>
          <w:rFonts w:ascii="Cambria" w:hAnsi="Cambria" w:cs="Times New Roman"/>
          <w:sz w:val="22"/>
          <w:szCs w:val="22"/>
        </w:rPr>
        <w:t xml:space="preserve">, PhD with </w:t>
      </w:r>
      <w:proofErr w:type="spellStart"/>
      <w:r>
        <w:rPr>
          <w:rFonts w:ascii="Cambria" w:hAnsi="Cambria" w:cs="Times New Roman"/>
          <w:sz w:val="22"/>
          <w:szCs w:val="22"/>
        </w:rPr>
        <w:t>Yuqiu</w:t>
      </w:r>
      <w:proofErr w:type="spellEnd"/>
      <w:r>
        <w:rPr>
          <w:rFonts w:ascii="Cambria" w:hAnsi="Cambria" w:cs="Times New Roman"/>
          <w:sz w:val="22"/>
          <w:szCs w:val="22"/>
        </w:rPr>
        <w:t xml:space="preserve"> Zhang at Fudan University)</w:t>
      </w:r>
    </w:p>
    <w:p w14:paraId="2C644C8C" w14:textId="0AC86AE3" w:rsidR="00E75EB0" w:rsidRDefault="00E75EB0"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Qiuhong</w:t>
      </w:r>
      <w:proofErr w:type="spellEnd"/>
      <w:r>
        <w:rPr>
          <w:rFonts w:ascii="Cambria" w:hAnsi="Cambria" w:cs="Times New Roman"/>
          <w:sz w:val="22"/>
          <w:szCs w:val="22"/>
        </w:rPr>
        <w:t xml:space="preserve"> Xin (postdoc, PhD with</w:t>
      </w:r>
      <w:r w:rsidR="001F1E23">
        <w:rPr>
          <w:rFonts w:ascii="Cambria" w:hAnsi="Cambria" w:cs="Times New Roman"/>
          <w:sz w:val="22"/>
          <w:szCs w:val="22"/>
        </w:rPr>
        <w:t xml:space="preserve"> Toshiya Matsushima at University of Hokkaido</w:t>
      </w:r>
      <w:r>
        <w:rPr>
          <w:rFonts w:ascii="Cambria" w:hAnsi="Cambria" w:cs="Times New Roman"/>
          <w:sz w:val="22"/>
          <w:szCs w:val="22"/>
        </w:rPr>
        <w:t xml:space="preserve"> )</w:t>
      </w:r>
    </w:p>
    <w:p w14:paraId="4C0D7E1D" w14:textId="63EA9CA1" w:rsidR="00E75EB0" w:rsidRDefault="00E75EB0" w:rsidP="00E75E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Pr>
          <w:rFonts w:ascii="Cambria" w:hAnsi="Cambria" w:cs="Times New Roman"/>
          <w:sz w:val="22"/>
          <w:szCs w:val="22"/>
        </w:rPr>
        <w:t>Min Chen (postdoc, PhD with</w:t>
      </w:r>
      <w:r w:rsidR="001F1E23">
        <w:rPr>
          <w:rFonts w:ascii="Cambria" w:hAnsi="Cambria" w:cs="Times New Roman"/>
          <w:sz w:val="22"/>
          <w:szCs w:val="22"/>
        </w:rPr>
        <w:t xml:space="preserve"> Bin Hu at USTC</w:t>
      </w:r>
      <w:r>
        <w:rPr>
          <w:rFonts w:ascii="Cambria" w:hAnsi="Cambria" w:cs="Times New Roman"/>
          <w:sz w:val="22"/>
          <w:szCs w:val="22"/>
        </w:rPr>
        <w:t xml:space="preserve"> )</w:t>
      </w:r>
    </w:p>
    <w:p w14:paraId="3A87BD68" w14:textId="56447273" w:rsidR="00176B8D" w:rsidRPr="00527EB7" w:rsidRDefault="00176B8D" w:rsidP="00E75E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lang w:eastAsia="zh-CN"/>
        </w:rPr>
      </w:pPr>
      <w:r>
        <w:rPr>
          <w:rFonts w:ascii="Cambria" w:hAnsi="Cambria" w:cs="Times New Roman"/>
          <w:sz w:val="22"/>
          <w:szCs w:val="22"/>
        </w:rPr>
        <w:t xml:space="preserve">Yi Tan (postdoc, PhD with </w:t>
      </w:r>
      <w:r>
        <w:rPr>
          <w:rFonts w:ascii="Cambria" w:hAnsi="Cambria" w:cs="Times New Roman"/>
          <w:sz w:val="22"/>
          <w:szCs w:val="22"/>
          <w:lang w:eastAsia="zh-CN"/>
        </w:rPr>
        <w:t xml:space="preserve">Gunter </w:t>
      </w:r>
      <w:proofErr w:type="spellStart"/>
      <w:r>
        <w:rPr>
          <w:rFonts w:ascii="Cambria" w:hAnsi="Cambria" w:cs="Times New Roman"/>
          <w:sz w:val="22"/>
          <w:szCs w:val="22"/>
          <w:lang w:eastAsia="zh-CN"/>
        </w:rPr>
        <w:t>Hoglinger</w:t>
      </w:r>
      <w:proofErr w:type="spellEnd"/>
      <w:r>
        <w:rPr>
          <w:rFonts w:ascii="Cambria" w:hAnsi="Cambria" w:cs="Times New Roman"/>
          <w:sz w:val="22"/>
          <w:szCs w:val="22"/>
          <w:lang w:eastAsia="zh-CN"/>
        </w:rPr>
        <w:t xml:space="preserve"> at DZNE Munich)</w:t>
      </w:r>
    </w:p>
    <w:p w14:paraId="48FEBF98" w14:textId="77777777" w:rsidR="00556965"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Jihua</w:t>
      </w:r>
      <w:proofErr w:type="spellEnd"/>
      <w:r>
        <w:rPr>
          <w:rFonts w:ascii="Cambria" w:hAnsi="Cambria" w:cs="Times New Roman"/>
          <w:sz w:val="22"/>
          <w:szCs w:val="22"/>
        </w:rPr>
        <w:t xml:space="preserve"> Wang (graduate student)</w:t>
      </w:r>
    </w:p>
    <w:p w14:paraId="27C1E488" w14:textId="7DA56065" w:rsidR="00556965"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Pr>
          <w:rFonts w:ascii="Cambria" w:hAnsi="Cambria" w:cs="Times New Roman"/>
          <w:sz w:val="22"/>
          <w:szCs w:val="22"/>
        </w:rPr>
        <w:t>Zhengxiao Fan (</w:t>
      </w:r>
      <w:r w:rsidR="00F40F73">
        <w:rPr>
          <w:rFonts w:ascii="Cambria" w:hAnsi="Cambria" w:cs="Times New Roman"/>
          <w:sz w:val="22"/>
          <w:szCs w:val="22"/>
        </w:rPr>
        <w:t>graduate student</w:t>
      </w:r>
      <w:r>
        <w:rPr>
          <w:rFonts w:ascii="Cambria" w:hAnsi="Cambria" w:cs="Times New Roman"/>
          <w:sz w:val="22"/>
          <w:szCs w:val="22"/>
        </w:rPr>
        <w:t>)</w:t>
      </w:r>
    </w:p>
    <w:p w14:paraId="08752BBA" w14:textId="121B29E2" w:rsidR="00556965"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Yiyan</w:t>
      </w:r>
      <w:proofErr w:type="spellEnd"/>
      <w:r>
        <w:rPr>
          <w:rFonts w:ascii="Cambria" w:hAnsi="Cambria" w:cs="Times New Roman"/>
          <w:sz w:val="22"/>
          <w:szCs w:val="22"/>
        </w:rPr>
        <w:t xml:space="preserve"> Dong (graduate student)</w:t>
      </w:r>
    </w:p>
    <w:p w14:paraId="33A98831" w14:textId="03E8C095" w:rsidR="00F40F73" w:rsidRDefault="00F40F73"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Shuangshuang</w:t>
      </w:r>
      <w:proofErr w:type="spellEnd"/>
      <w:r>
        <w:rPr>
          <w:rFonts w:ascii="Cambria" w:hAnsi="Cambria" w:cs="Times New Roman"/>
          <w:sz w:val="22"/>
          <w:szCs w:val="22"/>
        </w:rPr>
        <w:t xml:space="preserve"> Ma</w:t>
      </w:r>
      <w:r w:rsidRPr="00F40F73">
        <w:rPr>
          <w:rFonts w:ascii="Cambria" w:hAnsi="Cambria" w:cs="Times New Roman"/>
          <w:sz w:val="22"/>
          <w:szCs w:val="22"/>
        </w:rPr>
        <w:t xml:space="preserve"> </w:t>
      </w:r>
      <w:r>
        <w:rPr>
          <w:rFonts w:ascii="Cambria" w:hAnsi="Cambria" w:cs="Times New Roman"/>
          <w:sz w:val="22"/>
          <w:szCs w:val="22"/>
        </w:rPr>
        <w:t>(graduate student)</w:t>
      </w:r>
    </w:p>
    <w:p w14:paraId="111BC5FD" w14:textId="56E7D8FA" w:rsidR="00F40F73" w:rsidRDefault="00F40F73"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Pr>
          <w:rFonts w:ascii="Cambria" w:hAnsi="Cambria" w:cs="Times New Roman"/>
          <w:sz w:val="22"/>
          <w:szCs w:val="22"/>
        </w:rPr>
        <w:lastRenderedPageBreak/>
        <w:t>Chao Zhang (graduate student)</w:t>
      </w:r>
    </w:p>
    <w:p w14:paraId="177BD420" w14:textId="51DFD720" w:rsidR="00F40F73" w:rsidRDefault="00F40F73"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Zheyi</w:t>
      </w:r>
      <w:proofErr w:type="spellEnd"/>
      <w:r>
        <w:rPr>
          <w:rFonts w:ascii="Cambria" w:hAnsi="Cambria" w:cs="Times New Roman"/>
          <w:sz w:val="22"/>
          <w:szCs w:val="22"/>
        </w:rPr>
        <w:t xml:space="preserve"> Ni</w:t>
      </w:r>
      <w:r w:rsidRPr="00F40F73">
        <w:rPr>
          <w:rFonts w:ascii="Cambria" w:hAnsi="Cambria" w:cs="Times New Roman"/>
          <w:sz w:val="22"/>
          <w:szCs w:val="22"/>
        </w:rPr>
        <w:t xml:space="preserve"> </w:t>
      </w:r>
      <w:r>
        <w:rPr>
          <w:rFonts w:ascii="Cambria" w:hAnsi="Cambria" w:cs="Times New Roman"/>
          <w:sz w:val="22"/>
          <w:szCs w:val="22"/>
        </w:rPr>
        <w:t>(graduate student)</w:t>
      </w:r>
    </w:p>
    <w:p w14:paraId="3BE22381" w14:textId="5EE9352A" w:rsidR="00F40F73" w:rsidRDefault="00F40F73"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Diyang</w:t>
      </w:r>
      <w:proofErr w:type="spellEnd"/>
      <w:r>
        <w:rPr>
          <w:rFonts w:ascii="Cambria" w:hAnsi="Cambria" w:cs="Times New Roman"/>
          <w:sz w:val="22"/>
          <w:szCs w:val="22"/>
        </w:rPr>
        <w:t xml:space="preserve"> Zheng (graduate student)</w:t>
      </w:r>
    </w:p>
    <w:p w14:paraId="043765E2" w14:textId="14F22A16" w:rsidR="00E75EB0" w:rsidRDefault="00E75EB0"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Xiaoning</w:t>
      </w:r>
      <w:proofErr w:type="spellEnd"/>
      <w:r>
        <w:rPr>
          <w:rFonts w:ascii="Cambria" w:hAnsi="Cambria" w:cs="Times New Roman"/>
          <w:sz w:val="22"/>
          <w:szCs w:val="22"/>
        </w:rPr>
        <w:t xml:space="preserve"> Jia (graduate student)</w:t>
      </w:r>
    </w:p>
    <w:p w14:paraId="7102156F" w14:textId="77777777" w:rsidR="00F40F73" w:rsidRPr="00527EB7" w:rsidRDefault="00F40F73"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
    <w:p w14:paraId="0C937CB7" w14:textId="77777777" w:rsidR="00556965" w:rsidRPr="00527EB7"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bCs/>
          <w:sz w:val="22"/>
          <w:szCs w:val="22"/>
        </w:rPr>
      </w:pPr>
    </w:p>
    <w:p w14:paraId="13DC1F92" w14:textId="77777777" w:rsidR="00176B8D" w:rsidRDefault="00321A07" w:rsidP="0017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b/>
          <w:bCs/>
          <w:sz w:val="22"/>
          <w:szCs w:val="22"/>
        </w:rPr>
      </w:pPr>
      <w:r>
        <w:rPr>
          <w:rFonts w:ascii="Cambria" w:hAnsi="Cambria" w:cs="Times New Roman"/>
          <w:b/>
          <w:bCs/>
          <w:sz w:val="22"/>
          <w:szCs w:val="22"/>
        </w:rPr>
        <w:t xml:space="preserve">Postdoc and </w:t>
      </w:r>
      <w:proofErr w:type="spellStart"/>
      <w:r w:rsidR="00556965" w:rsidRPr="00527EB7">
        <w:rPr>
          <w:rFonts w:ascii="Cambria" w:hAnsi="Cambria" w:cs="Times New Roman"/>
          <w:b/>
          <w:bCs/>
          <w:sz w:val="22"/>
          <w:szCs w:val="22"/>
        </w:rPr>
        <w:t>Ph.D</w:t>
      </w:r>
      <w:proofErr w:type="spellEnd"/>
      <w:r w:rsidR="00556965" w:rsidRPr="00527EB7">
        <w:rPr>
          <w:rFonts w:ascii="Cambria" w:hAnsi="Cambria" w:cs="Times New Roman"/>
          <w:b/>
          <w:bCs/>
          <w:sz w:val="22"/>
          <w:szCs w:val="22"/>
        </w:rPr>
        <w:t xml:space="preserve"> students </w:t>
      </w:r>
      <w:r>
        <w:rPr>
          <w:rFonts w:ascii="Cambria" w:hAnsi="Cambria" w:cs="Times New Roman"/>
          <w:b/>
          <w:bCs/>
          <w:sz w:val="22"/>
          <w:szCs w:val="22"/>
        </w:rPr>
        <w:t>train</w:t>
      </w:r>
      <w:r w:rsidR="00556965" w:rsidRPr="00527EB7">
        <w:rPr>
          <w:rFonts w:ascii="Cambria" w:hAnsi="Cambria" w:cs="Times New Roman"/>
          <w:b/>
          <w:bCs/>
          <w:sz w:val="22"/>
          <w:szCs w:val="22"/>
        </w:rPr>
        <w:t>ed (current position):</w:t>
      </w:r>
    </w:p>
    <w:p w14:paraId="35A8E212" w14:textId="1F6C2BE1" w:rsidR="00556965" w:rsidRPr="00176B8D" w:rsidRDefault="00556965" w:rsidP="0017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b/>
          <w:bCs/>
          <w:sz w:val="22"/>
          <w:szCs w:val="22"/>
        </w:rPr>
      </w:pPr>
      <w:proofErr w:type="spellStart"/>
      <w:r w:rsidRPr="00527EB7">
        <w:rPr>
          <w:rFonts w:ascii="Cambria" w:hAnsi="Cambria" w:cs="Times New Roman"/>
          <w:sz w:val="22"/>
          <w:szCs w:val="22"/>
        </w:rPr>
        <w:t>Kun</w:t>
      </w:r>
      <w:proofErr w:type="spellEnd"/>
      <w:r w:rsidRPr="00527EB7">
        <w:rPr>
          <w:rFonts w:ascii="Cambria" w:hAnsi="Cambria" w:cs="Times New Roman"/>
          <w:sz w:val="22"/>
          <w:szCs w:val="22"/>
        </w:rPr>
        <w:t xml:space="preserve"> Li (</w:t>
      </w:r>
      <w:r w:rsidR="00292894">
        <w:rPr>
          <w:rFonts w:ascii="Cambria" w:hAnsi="Cambria" w:cs="Times New Roman"/>
          <w:sz w:val="22"/>
          <w:szCs w:val="22"/>
        </w:rPr>
        <w:t>Assistant Professor</w:t>
      </w:r>
      <w:r w:rsidRPr="00527EB7">
        <w:rPr>
          <w:rFonts w:ascii="Cambria" w:hAnsi="Cambria" w:cs="Times New Roman"/>
          <w:sz w:val="22"/>
          <w:szCs w:val="22"/>
        </w:rPr>
        <w:t xml:space="preserve">, </w:t>
      </w:r>
      <w:r w:rsidR="00292894">
        <w:rPr>
          <w:rFonts w:ascii="Cambria" w:hAnsi="Cambria" w:cs="Times New Roman"/>
          <w:sz w:val="22"/>
          <w:szCs w:val="22"/>
        </w:rPr>
        <w:t>Tsing-Hua University</w:t>
      </w:r>
      <w:r w:rsidRPr="00527EB7">
        <w:rPr>
          <w:rFonts w:ascii="Cambria" w:hAnsi="Cambria" w:cs="Times New Roman"/>
          <w:sz w:val="22"/>
          <w:szCs w:val="22"/>
        </w:rPr>
        <w:t>)</w:t>
      </w:r>
    </w:p>
    <w:p w14:paraId="2E4FD9A7" w14:textId="1EF0C504" w:rsidR="00556965"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sidRPr="00527EB7">
        <w:rPr>
          <w:rFonts w:ascii="Cambria" w:hAnsi="Cambria" w:cs="Times New Roman"/>
          <w:sz w:val="22"/>
          <w:szCs w:val="22"/>
        </w:rPr>
        <w:t>Tao Zhou (</w:t>
      </w:r>
      <w:r w:rsidR="002D1552">
        <w:rPr>
          <w:rFonts w:ascii="Cambria" w:hAnsi="Cambria" w:cs="Times New Roman"/>
          <w:sz w:val="22"/>
          <w:szCs w:val="22"/>
        </w:rPr>
        <w:t>Principal</w:t>
      </w:r>
      <w:r>
        <w:rPr>
          <w:rFonts w:ascii="Cambria" w:hAnsi="Cambria" w:cs="Times New Roman"/>
          <w:sz w:val="22"/>
          <w:szCs w:val="22"/>
        </w:rPr>
        <w:t xml:space="preserve"> investigator</w:t>
      </w:r>
      <w:r w:rsidRPr="00527EB7">
        <w:rPr>
          <w:rFonts w:ascii="Cambria" w:hAnsi="Cambria" w:cs="Times New Roman"/>
          <w:sz w:val="22"/>
          <w:szCs w:val="22"/>
        </w:rPr>
        <w:t xml:space="preserve">, </w:t>
      </w:r>
      <w:r w:rsidR="0096753E">
        <w:rPr>
          <w:rFonts w:ascii="Cambria" w:hAnsi="Cambria" w:cs="Times New Roman"/>
          <w:sz w:val="22"/>
          <w:szCs w:val="22"/>
        </w:rPr>
        <w:t>CAS Shenzhen</w:t>
      </w:r>
      <w:r w:rsidR="002D1552">
        <w:rPr>
          <w:rFonts w:ascii="Cambria" w:hAnsi="Cambria" w:cs="Times New Roman"/>
          <w:sz w:val="22"/>
          <w:szCs w:val="22"/>
        </w:rPr>
        <w:t xml:space="preserve"> </w:t>
      </w:r>
      <w:r w:rsidR="0096753E">
        <w:rPr>
          <w:rFonts w:ascii="Cambria" w:hAnsi="Cambria" w:cs="Times New Roman"/>
          <w:sz w:val="22"/>
          <w:szCs w:val="22"/>
        </w:rPr>
        <w:t>I</w:t>
      </w:r>
      <w:r w:rsidR="0096753E" w:rsidRPr="0096753E">
        <w:rPr>
          <w:rFonts w:ascii="Cambria" w:hAnsi="Cambria" w:cs="Times New Roman"/>
          <w:sz w:val="22"/>
          <w:szCs w:val="22"/>
        </w:rPr>
        <w:t>nstitutes of advanced technology</w:t>
      </w:r>
      <w:r w:rsidRPr="00527EB7">
        <w:rPr>
          <w:rFonts w:ascii="Cambria" w:hAnsi="Cambria" w:cs="Times New Roman"/>
          <w:sz w:val="22"/>
          <w:szCs w:val="22"/>
        </w:rPr>
        <w:t>)</w:t>
      </w:r>
    </w:p>
    <w:p w14:paraId="15C2DC35" w14:textId="071BEADD" w:rsidR="00321A07" w:rsidRDefault="00321A07" w:rsidP="00321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sidRPr="00527EB7">
        <w:rPr>
          <w:rFonts w:ascii="Cambria" w:hAnsi="Cambria" w:cs="Times New Roman"/>
          <w:sz w:val="22"/>
          <w:szCs w:val="22"/>
        </w:rPr>
        <w:t>Yihui</w:t>
      </w:r>
      <w:proofErr w:type="spellEnd"/>
      <w:r w:rsidRPr="00527EB7">
        <w:rPr>
          <w:rFonts w:ascii="Cambria" w:hAnsi="Cambria" w:cs="Times New Roman"/>
          <w:sz w:val="22"/>
          <w:szCs w:val="22"/>
        </w:rPr>
        <w:t xml:space="preserve"> Cui (</w:t>
      </w:r>
      <w:r>
        <w:rPr>
          <w:rFonts w:ascii="Cambria" w:hAnsi="Cambria" w:cs="Times New Roman"/>
          <w:sz w:val="22"/>
          <w:szCs w:val="22"/>
        </w:rPr>
        <w:t>Associate professor</w:t>
      </w:r>
      <w:r w:rsidRPr="00527EB7">
        <w:rPr>
          <w:rFonts w:ascii="Cambria" w:hAnsi="Cambria" w:cs="Times New Roman"/>
          <w:sz w:val="22"/>
          <w:szCs w:val="22"/>
        </w:rPr>
        <w:t xml:space="preserve">, </w:t>
      </w:r>
      <w:r>
        <w:rPr>
          <w:rFonts w:ascii="Cambria" w:hAnsi="Cambria" w:cs="Times New Roman"/>
          <w:sz w:val="22"/>
          <w:szCs w:val="22"/>
        </w:rPr>
        <w:t>Zhejiang University</w:t>
      </w:r>
      <w:r w:rsidRPr="00527EB7">
        <w:rPr>
          <w:rFonts w:ascii="Cambria" w:hAnsi="Cambria" w:cs="Times New Roman"/>
          <w:sz w:val="22"/>
          <w:szCs w:val="22"/>
        </w:rPr>
        <w:t>)</w:t>
      </w:r>
    </w:p>
    <w:p w14:paraId="5CE51EDE" w14:textId="40E7FD64" w:rsidR="00321A07" w:rsidRDefault="00321A07" w:rsidP="00321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sidRPr="00527EB7">
        <w:rPr>
          <w:rFonts w:ascii="Cambria" w:hAnsi="Cambria" w:cs="Times New Roman"/>
          <w:sz w:val="22"/>
          <w:szCs w:val="22"/>
        </w:rPr>
        <w:t xml:space="preserve">Fei Wang (postdoc, </w:t>
      </w:r>
      <w:r>
        <w:rPr>
          <w:rFonts w:ascii="Cambria" w:hAnsi="Cambria" w:cs="Times New Roman"/>
          <w:sz w:val="22"/>
          <w:szCs w:val="22"/>
        </w:rPr>
        <w:t xml:space="preserve">HHMI </w:t>
      </w:r>
      <w:proofErr w:type="spellStart"/>
      <w:r w:rsidRPr="00527EB7">
        <w:rPr>
          <w:rFonts w:ascii="Cambria" w:hAnsi="Cambria" w:cs="Times New Roman"/>
          <w:sz w:val="22"/>
          <w:szCs w:val="22"/>
        </w:rPr>
        <w:t>Janellia</w:t>
      </w:r>
      <w:proofErr w:type="spellEnd"/>
      <w:r w:rsidRPr="00527EB7">
        <w:rPr>
          <w:rFonts w:ascii="Cambria" w:hAnsi="Cambria" w:cs="Times New Roman"/>
          <w:sz w:val="22"/>
          <w:szCs w:val="22"/>
        </w:rPr>
        <w:t xml:space="preserve"> Farm, with Barry Dickson)</w:t>
      </w:r>
    </w:p>
    <w:p w14:paraId="22F889A4" w14:textId="618C47E7" w:rsidR="00F40F73" w:rsidRDefault="00F40F73" w:rsidP="00F40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sidRPr="00527EB7">
        <w:rPr>
          <w:rFonts w:ascii="Cambria" w:hAnsi="Cambria" w:cs="Times New Roman"/>
          <w:sz w:val="22"/>
          <w:szCs w:val="22"/>
        </w:rPr>
        <w:t>Qi Zhang (postdoc,</w:t>
      </w:r>
      <w:r>
        <w:rPr>
          <w:rFonts w:ascii="Cambria" w:hAnsi="Cambria" w:cs="Times New Roman"/>
          <w:sz w:val="22"/>
          <w:szCs w:val="22"/>
        </w:rPr>
        <w:t xml:space="preserve"> Shanghai Mental Health Center</w:t>
      </w:r>
      <w:r w:rsidR="00302141">
        <w:rPr>
          <w:rFonts w:ascii="Cambria" w:hAnsi="Cambria" w:cs="Times New Roman"/>
          <w:sz w:val="22"/>
          <w:szCs w:val="22"/>
        </w:rPr>
        <w:t xml:space="preserve">, With </w:t>
      </w:r>
      <w:proofErr w:type="spellStart"/>
      <w:r w:rsidR="00302141">
        <w:rPr>
          <w:rFonts w:ascii="Cambria" w:hAnsi="Cambria" w:cs="Times New Roman"/>
          <w:sz w:val="22"/>
          <w:szCs w:val="22"/>
        </w:rPr>
        <w:t>Tifei</w:t>
      </w:r>
      <w:proofErr w:type="spellEnd"/>
      <w:r w:rsidR="00302141">
        <w:rPr>
          <w:rFonts w:ascii="Cambria" w:hAnsi="Cambria" w:cs="Times New Roman"/>
          <w:sz w:val="22"/>
          <w:szCs w:val="22"/>
        </w:rPr>
        <w:t xml:space="preserve"> Yuan</w:t>
      </w:r>
      <w:r w:rsidRPr="00527EB7">
        <w:rPr>
          <w:rFonts w:ascii="Cambria" w:hAnsi="Cambria" w:cs="Times New Roman"/>
          <w:sz w:val="22"/>
          <w:szCs w:val="22"/>
        </w:rPr>
        <w:t>)</w:t>
      </w:r>
    </w:p>
    <w:p w14:paraId="6E83B284" w14:textId="439AA75E" w:rsidR="00302141" w:rsidRPr="00527EB7" w:rsidRDefault="00302141" w:rsidP="00302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sidRPr="00527EB7">
        <w:rPr>
          <w:rFonts w:ascii="Cambria" w:hAnsi="Cambria" w:cs="Times New Roman"/>
          <w:sz w:val="22"/>
          <w:szCs w:val="22"/>
        </w:rPr>
        <w:t xml:space="preserve">Hong Zhu </w:t>
      </w:r>
      <w:r w:rsidR="00043AEC" w:rsidRPr="00527EB7">
        <w:rPr>
          <w:rFonts w:ascii="Cambria" w:hAnsi="Cambria" w:cs="Times New Roman"/>
          <w:sz w:val="22"/>
          <w:szCs w:val="22"/>
        </w:rPr>
        <w:t xml:space="preserve">(postdoc, </w:t>
      </w:r>
      <w:r w:rsidR="004F6710">
        <w:rPr>
          <w:rFonts w:ascii="Cambria" w:hAnsi="Cambria" w:cs="Times New Roman"/>
          <w:sz w:val="22"/>
          <w:szCs w:val="22"/>
        </w:rPr>
        <w:t>Emory University</w:t>
      </w:r>
      <w:r w:rsidR="00043AEC" w:rsidRPr="00527EB7">
        <w:rPr>
          <w:rFonts w:ascii="Cambria" w:hAnsi="Cambria" w:cs="Times New Roman"/>
          <w:sz w:val="22"/>
          <w:szCs w:val="22"/>
        </w:rPr>
        <w:t xml:space="preserve">, with </w:t>
      </w:r>
      <w:r w:rsidR="004F6710">
        <w:rPr>
          <w:rFonts w:ascii="Cambria" w:hAnsi="Cambria" w:cs="Times New Roman"/>
          <w:sz w:val="22"/>
          <w:szCs w:val="22"/>
        </w:rPr>
        <w:t>Larry Young</w:t>
      </w:r>
      <w:r w:rsidR="00043AEC" w:rsidRPr="00527EB7">
        <w:rPr>
          <w:rFonts w:ascii="Cambria" w:hAnsi="Cambria" w:cs="Times New Roman"/>
          <w:sz w:val="22"/>
          <w:szCs w:val="22"/>
        </w:rPr>
        <w:t>)</w:t>
      </w:r>
    </w:p>
    <w:p w14:paraId="4D646232" w14:textId="392E7DAE" w:rsidR="00302141" w:rsidRPr="00527EB7" w:rsidRDefault="00302141" w:rsidP="00302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sidRPr="00527EB7">
        <w:rPr>
          <w:rFonts w:ascii="Cambria" w:hAnsi="Cambria" w:cs="Times New Roman"/>
          <w:sz w:val="22"/>
          <w:szCs w:val="22"/>
        </w:rPr>
        <w:t>Tingting</w:t>
      </w:r>
      <w:proofErr w:type="spellEnd"/>
      <w:r w:rsidRPr="00527EB7">
        <w:rPr>
          <w:rFonts w:ascii="Cambria" w:hAnsi="Cambria" w:cs="Times New Roman"/>
          <w:sz w:val="22"/>
          <w:szCs w:val="22"/>
        </w:rPr>
        <w:t xml:space="preserve"> Zhou </w:t>
      </w:r>
      <w:r w:rsidR="00043AEC" w:rsidRPr="00527EB7">
        <w:rPr>
          <w:rFonts w:ascii="Cambria" w:hAnsi="Cambria" w:cs="Times New Roman"/>
          <w:sz w:val="22"/>
          <w:szCs w:val="22"/>
        </w:rPr>
        <w:t xml:space="preserve">(postdoc, </w:t>
      </w:r>
      <w:r w:rsidR="00043AEC">
        <w:rPr>
          <w:rFonts w:ascii="Cambria" w:hAnsi="Cambria" w:cs="Times New Roman"/>
          <w:sz w:val="22"/>
          <w:szCs w:val="22"/>
        </w:rPr>
        <w:t>MIT</w:t>
      </w:r>
      <w:r w:rsidR="00043AEC" w:rsidRPr="00527EB7">
        <w:rPr>
          <w:rFonts w:ascii="Cambria" w:hAnsi="Cambria" w:cs="Times New Roman"/>
          <w:sz w:val="22"/>
          <w:szCs w:val="22"/>
        </w:rPr>
        <w:t xml:space="preserve">, with </w:t>
      </w:r>
      <w:proofErr w:type="spellStart"/>
      <w:r w:rsidR="00043AEC">
        <w:rPr>
          <w:rFonts w:ascii="Cambria" w:hAnsi="Cambria" w:cs="Times New Roman"/>
          <w:sz w:val="22"/>
          <w:szCs w:val="22"/>
        </w:rPr>
        <w:t>Guoping</w:t>
      </w:r>
      <w:proofErr w:type="spellEnd"/>
      <w:r w:rsidR="00043AEC">
        <w:rPr>
          <w:rFonts w:ascii="Cambria" w:hAnsi="Cambria" w:cs="Times New Roman"/>
          <w:sz w:val="22"/>
          <w:szCs w:val="22"/>
        </w:rPr>
        <w:t xml:space="preserve"> Feng</w:t>
      </w:r>
      <w:r w:rsidR="00043AEC" w:rsidRPr="00527EB7">
        <w:rPr>
          <w:rFonts w:ascii="Cambria" w:hAnsi="Cambria" w:cs="Times New Roman"/>
          <w:sz w:val="22"/>
          <w:szCs w:val="22"/>
        </w:rPr>
        <w:t xml:space="preserve">) </w:t>
      </w:r>
    </w:p>
    <w:p w14:paraId="6F441C24" w14:textId="77777777" w:rsidR="00F40F73" w:rsidRPr="00527EB7" w:rsidRDefault="00F40F73" w:rsidP="00302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 w:val="22"/>
          <w:szCs w:val="22"/>
        </w:rPr>
      </w:pPr>
    </w:p>
    <w:p w14:paraId="485D9B22" w14:textId="77777777" w:rsidR="00556965" w:rsidRPr="00527EB7"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
    <w:p w14:paraId="4A153B6C" w14:textId="77777777" w:rsidR="00556965" w:rsidRPr="00527EB7"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sidRPr="00527EB7">
        <w:rPr>
          <w:rFonts w:ascii="Cambria" w:hAnsi="Cambria" w:cs="Times New Roman"/>
          <w:b/>
          <w:bCs/>
          <w:sz w:val="22"/>
          <w:szCs w:val="22"/>
        </w:rPr>
        <w:t>Undergraduate students trained (current position):</w:t>
      </w:r>
    </w:p>
    <w:p w14:paraId="2B95706F" w14:textId="59FC499A" w:rsidR="00556965" w:rsidRPr="00527EB7" w:rsidRDefault="00556965"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sidRPr="00527EB7">
        <w:rPr>
          <w:rFonts w:ascii="Cambria" w:hAnsi="Cambria" w:cs="Times New Roman"/>
          <w:sz w:val="22"/>
          <w:szCs w:val="22"/>
        </w:rPr>
        <w:t>Zhanmin</w:t>
      </w:r>
      <w:proofErr w:type="spellEnd"/>
      <w:r w:rsidRPr="00527EB7">
        <w:rPr>
          <w:rFonts w:ascii="Cambria" w:hAnsi="Cambria" w:cs="Times New Roman"/>
          <w:sz w:val="22"/>
          <w:szCs w:val="22"/>
        </w:rPr>
        <w:t xml:space="preserve"> Lin (graduate school, Erasmus Univ.</w:t>
      </w:r>
      <w:r w:rsidR="00AC4257">
        <w:rPr>
          <w:rFonts w:ascii="Cambria" w:hAnsi="Cambria" w:cs="Times New Roman"/>
          <w:sz w:val="22"/>
          <w:szCs w:val="22"/>
        </w:rPr>
        <w:t>, Netherland</w:t>
      </w:r>
      <w:r w:rsidRPr="00527EB7">
        <w:rPr>
          <w:rFonts w:ascii="Cambria" w:hAnsi="Cambria" w:cs="Times New Roman"/>
          <w:sz w:val="22"/>
          <w:szCs w:val="22"/>
        </w:rPr>
        <w:t>)</w:t>
      </w:r>
    </w:p>
    <w:p w14:paraId="6B90B789" w14:textId="23D26869" w:rsidR="00AC4257" w:rsidRDefault="00AC4257"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r>
        <w:rPr>
          <w:rFonts w:ascii="Cambria" w:hAnsi="Cambria" w:cs="Times New Roman"/>
          <w:sz w:val="22"/>
          <w:szCs w:val="22"/>
        </w:rPr>
        <w:t>Hexing Liang (</w:t>
      </w:r>
      <w:r w:rsidRPr="00527EB7">
        <w:rPr>
          <w:rFonts w:ascii="Cambria" w:hAnsi="Cambria" w:cs="Times New Roman"/>
          <w:sz w:val="22"/>
          <w:szCs w:val="22"/>
        </w:rPr>
        <w:t xml:space="preserve">graduate school, </w:t>
      </w:r>
      <w:r>
        <w:rPr>
          <w:rFonts w:ascii="Cambria" w:hAnsi="Cambria" w:cs="Times New Roman"/>
          <w:sz w:val="22"/>
          <w:szCs w:val="22"/>
        </w:rPr>
        <w:t>Johns Hopkins</w:t>
      </w:r>
      <w:r w:rsidRPr="00527EB7">
        <w:rPr>
          <w:rFonts w:ascii="Cambria" w:hAnsi="Cambria" w:cs="Times New Roman"/>
          <w:sz w:val="22"/>
          <w:szCs w:val="22"/>
        </w:rPr>
        <w:t>, US</w:t>
      </w:r>
      <w:r>
        <w:rPr>
          <w:rFonts w:ascii="Cambria" w:hAnsi="Cambria" w:cs="Times New Roman"/>
          <w:sz w:val="22"/>
          <w:szCs w:val="22"/>
        </w:rPr>
        <w:t>)</w:t>
      </w:r>
    </w:p>
    <w:p w14:paraId="3EA08165" w14:textId="7EB3ECCA" w:rsidR="00AC4257" w:rsidRDefault="00AC4257"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sz w:val="22"/>
          <w:szCs w:val="22"/>
        </w:rPr>
      </w:pPr>
      <w:proofErr w:type="spellStart"/>
      <w:r>
        <w:rPr>
          <w:rFonts w:ascii="Cambria" w:hAnsi="Cambria" w:cs="Times New Roman"/>
          <w:sz w:val="22"/>
          <w:szCs w:val="22"/>
        </w:rPr>
        <w:t>Shuqi</w:t>
      </w:r>
      <w:proofErr w:type="spellEnd"/>
      <w:r>
        <w:rPr>
          <w:rFonts w:ascii="Cambria" w:hAnsi="Cambria" w:cs="Times New Roman"/>
          <w:sz w:val="22"/>
          <w:szCs w:val="22"/>
        </w:rPr>
        <w:t xml:space="preserve"> Chen (</w:t>
      </w:r>
      <w:r w:rsidRPr="00527EB7">
        <w:rPr>
          <w:rFonts w:ascii="Cambria" w:hAnsi="Cambria" w:cs="Times New Roman"/>
          <w:sz w:val="22"/>
          <w:szCs w:val="22"/>
        </w:rPr>
        <w:t xml:space="preserve">graduate school, </w:t>
      </w:r>
      <w:r>
        <w:rPr>
          <w:rFonts w:ascii="Cambria" w:hAnsi="Cambria" w:cs="Times New Roman"/>
          <w:sz w:val="22"/>
          <w:szCs w:val="22"/>
        </w:rPr>
        <w:t>UCSD</w:t>
      </w:r>
      <w:r w:rsidRPr="00527EB7">
        <w:rPr>
          <w:rFonts w:ascii="Cambria" w:hAnsi="Cambria" w:cs="Times New Roman"/>
          <w:sz w:val="22"/>
          <w:szCs w:val="22"/>
        </w:rPr>
        <w:t>, US</w:t>
      </w:r>
      <w:r>
        <w:rPr>
          <w:rFonts w:ascii="Cambria" w:hAnsi="Cambria" w:cs="Times New Roman"/>
          <w:sz w:val="22"/>
          <w:szCs w:val="22"/>
        </w:rPr>
        <w:t>)</w:t>
      </w:r>
    </w:p>
    <w:p w14:paraId="57900FE5" w14:textId="3A26D904" w:rsidR="00176B8D" w:rsidRPr="00527EB7" w:rsidRDefault="00176B8D" w:rsidP="0055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Pr>
          <w:rFonts w:ascii="Cambria" w:hAnsi="Cambria" w:cs="Times New Roman"/>
          <w:b/>
          <w:bCs/>
          <w:sz w:val="22"/>
          <w:szCs w:val="22"/>
        </w:rPr>
      </w:pPr>
      <w:proofErr w:type="spellStart"/>
      <w:r>
        <w:rPr>
          <w:rFonts w:ascii="Cambria" w:hAnsi="Cambria" w:cs="Times New Roman"/>
          <w:sz w:val="22"/>
          <w:szCs w:val="22"/>
        </w:rPr>
        <w:t>Yilan</w:t>
      </w:r>
      <w:proofErr w:type="spellEnd"/>
      <w:r>
        <w:rPr>
          <w:rFonts w:ascii="Cambria" w:hAnsi="Cambria" w:cs="Times New Roman"/>
          <w:sz w:val="22"/>
          <w:szCs w:val="22"/>
        </w:rPr>
        <w:t xml:space="preserve"> Liang (graduate school, UC Berkeley)</w:t>
      </w:r>
    </w:p>
    <w:p w14:paraId="6E9B867F" w14:textId="312A4820" w:rsidR="00CA3A44" w:rsidRPr="00527EB7" w:rsidRDefault="00CA3A44" w:rsidP="00882816">
      <w:pPr>
        <w:widowControl w:val="0"/>
        <w:tabs>
          <w:tab w:val="left" w:pos="360"/>
          <w:tab w:val="left" w:pos="720"/>
        </w:tabs>
        <w:autoSpaceDE w:val="0"/>
        <w:autoSpaceDN w:val="0"/>
        <w:adjustRightInd w:val="0"/>
        <w:spacing w:line="360" w:lineRule="auto"/>
        <w:ind w:right="-722"/>
        <w:rPr>
          <w:rFonts w:ascii="Cambria" w:hAnsi="Cambria" w:cs="Times New Roman"/>
          <w:sz w:val="22"/>
          <w:szCs w:val="22"/>
        </w:rPr>
      </w:pPr>
    </w:p>
    <w:p w14:paraId="5F83A361" w14:textId="77CB47C6" w:rsidR="00CA3A44" w:rsidRPr="00527EB7" w:rsidRDefault="008B4D6D" w:rsidP="008B4D6D">
      <w:pPr>
        <w:widowControl w:val="0"/>
        <w:tabs>
          <w:tab w:val="left" w:pos="360"/>
          <w:tab w:val="left" w:pos="720"/>
        </w:tabs>
        <w:autoSpaceDE w:val="0"/>
        <w:autoSpaceDN w:val="0"/>
        <w:adjustRightInd w:val="0"/>
        <w:spacing w:line="360" w:lineRule="auto"/>
        <w:ind w:left="-180" w:right="-720"/>
        <w:jc w:val="both"/>
        <w:rPr>
          <w:rFonts w:ascii="Cambria" w:hAnsi="Cambria" w:cs="Times New Roman"/>
          <w:b/>
          <w:bCs/>
          <w:sz w:val="22"/>
          <w:szCs w:val="22"/>
        </w:rPr>
      </w:pPr>
      <w:r w:rsidRPr="00527EB7">
        <w:rPr>
          <w:rFonts w:ascii="Cambria" w:hAnsi="Cambria" w:cs="Times New Roman"/>
          <w:b/>
          <w:bCs/>
          <w:sz w:val="22"/>
          <w:szCs w:val="22"/>
        </w:rPr>
        <w:t>Research Subjects</w:t>
      </w:r>
    </w:p>
    <w:p w14:paraId="581FBA25" w14:textId="77777777" w:rsidR="00CA3A44" w:rsidRPr="00527EB7" w:rsidRDefault="00CA3A44" w:rsidP="008B4D6D">
      <w:pPr>
        <w:widowControl w:val="0"/>
        <w:autoSpaceDE w:val="0"/>
        <w:autoSpaceDN w:val="0"/>
        <w:adjustRightInd w:val="0"/>
        <w:spacing w:line="360" w:lineRule="auto"/>
        <w:ind w:left="176" w:right="-722" w:hanging="357"/>
        <w:jc w:val="both"/>
        <w:rPr>
          <w:rFonts w:ascii="Cambria" w:hAnsi="Cambria" w:cs="Times New Roman"/>
          <w:sz w:val="22"/>
          <w:szCs w:val="22"/>
        </w:rPr>
      </w:pPr>
      <w:r w:rsidRPr="00527EB7">
        <w:rPr>
          <w:rFonts w:ascii="Cambria" w:hAnsi="Cambria" w:cs="Times New Roman"/>
          <w:sz w:val="22"/>
          <w:szCs w:val="22"/>
        </w:rPr>
        <w:t>[1] Neural representation of emotional valence</w:t>
      </w:r>
    </w:p>
    <w:p w14:paraId="54350B96" w14:textId="77777777" w:rsidR="00CA3A44" w:rsidRPr="00527EB7" w:rsidRDefault="00CA3A44" w:rsidP="00CA3A44">
      <w:pPr>
        <w:widowControl w:val="0"/>
        <w:tabs>
          <w:tab w:val="left" w:pos="360"/>
        </w:tabs>
        <w:autoSpaceDE w:val="0"/>
        <w:autoSpaceDN w:val="0"/>
        <w:adjustRightInd w:val="0"/>
        <w:spacing w:line="360" w:lineRule="auto"/>
        <w:ind w:left="180" w:right="-720" w:hanging="360"/>
        <w:jc w:val="both"/>
        <w:rPr>
          <w:rFonts w:ascii="Cambria" w:hAnsi="Cambria" w:cs="Times New Roman"/>
          <w:sz w:val="22"/>
          <w:szCs w:val="22"/>
        </w:rPr>
      </w:pPr>
      <w:r w:rsidRPr="00527EB7">
        <w:rPr>
          <w:rFonts w:ascii="Cambria" w:hAnsi="Cambria" w:cs="Times New Roman"/>
          <w:sz w:val="22"/>
          <w:szCs w:val="22"/>
        </w:rPr>
        <w:t>[2] Molecular and circuit mechanism of depression</w:t>
      </w:r>
    </w:p>
    <w:p w14:paraId="120A53C9" w14:textId="77777777" w:rsidR="00CA3A44" w:rsidRPr="00527EB7" w:rsidRDefault="00CA3A44" w:rsidP="00CA3A44">
      <w:pPr>
        <w:widowControl w:val="0"/>
        <w:tabs>
          <w:tab w:val="left" w:pos="360"/>
        </w:tabs>
        <w:autoSpaceDE w:val="0"/>
        <w:autoSpaceDN w:val="0"/>
        <w:adjustRightInd w:val="0"/>
        <w:spacing w:line="360" w:lineRule="auto"/>
        <w:ind w:left="176" w:right="-722" w:hanging="357"/>
        <w:jc w:val="both"/>
        <w:rPr>
          <w:rFonts w:ascii="Cambria" w:hAnsi="Cambria" w:cs="Times New Roman"/>
          <w:sz w:val="22"/>
          <w:szCs w:val="22"/>
        </w:rPr>
      </w:pPr>
      <w:r w:rsidRPr="00527EB7">
        <w:rPr>
          <w:rFonts w:ascii="Cambria" w:hAnsi="Cambria" w:cs="Times New Roman"/>
          <w:sz w:val="22"/>
          <w:szCs w:val="22"/>
        </w:rPr>
        <w:t>[3] Neural circuit mechanism of social hierarchy</w:t>
      </w:r>
    </w:p>
    <w:p w14:paraId="313CF4C7" w14:textId="77777777" w:rsidR="00CA3A44" w:rsidRPr="00527EB7" w:rsidRDefault="00CA3A44" w:rsidP="00CA3A44">
      <w:pPr>
        <w:widowControl w:val="0"/>
        <w:tabs>
          <w:tab w:val="left" w:pos="360"/>
        </w:tabs>
        <w:autoSpaceDE w:val="0"/>
        <w:autoSpaceDN w:val="0"/>
        <w:adjustRightInd w:val="0"/>
        <w:ind w:left="176" w:right="-722" w:hanging="357"/>
        <w:jc w:val="both"/>
        <w:rPr>
          <w:rFonts w:ascii="Cambria" w:hAnsi="Cambria" w:cs="Times New Roman"/>
          <w:sz w:val="22"/>
          <w:szCs w:val="22"/>
        </w:rPr>
      </w:pPr>
    </w:p>
    <w:p w14:paraId="60BF6600" w14:textId="36A63608" w:rsidR="00702C0B" w:rsidRDefault="00AC4257" w:rsidP="002256D6">
      <w:pPr>
        <w:widowControl w:val="0"/>
        <w:autoSpaceDE w:val="0"/>
        <w:autoSpaceDN w:val="0"/>
        <w:adjustRightInd w:val="0"/>
        <w:ind w:left="-180" w:right="-720"/>
        <w:rPr>
          <w:rFonts w:ascii="Cambria" w:hAnsi="Cambria" w:cs="Times New Roman"/>
          <w:b/>
          <w:bCs/>
          <w:sz w:val="22"/>
          <w:szCs w:val="22"/>
        </w:rPr>
      </w:pPr>
      <w:r>
        <w:rPr>
          <w:rFonts w:ascii="Cambria" w:hAnsi="Cambria" w:cs="Times New Roman"/>
          <w:b/>
          <w:bCs/>
          <w:sz w:val="22"/>
          <w:szCs w:val="22"/>
        </w:rPr>
        <w:t>Key</w:t>
      </w:r>
      <w:r w:rsidR="009634FF">
        <w:rPr>
          <w:rFonts w:ascii="Cambria" w:hAnsi="Cambria" w:cs="Times New Roman"/>
          <w:b/>
          <w:bCs/>
          <w:sz w:val="22"/>
          <w:szCs w:val="22"/>
        </w:rPr>
        <w:t xml:space="preserve"> </w:t>
      </w:r>
      <w:r w:rsidR="00A2436D" w:rsidRPr="00527EB7">
        <w:rPr>
          <w:rFonts w:ascii="Cambria" w:hAnsi="Cambria" w:cs="Times New Roman"/>
          <w:b/>
          <w:bCs/>
          <w:sz w:val="22"/>
          <w:szCs w:val="22"/>
        </w:rPr>
        <w:t xml:space="preserve">Publications </w:t>
      </w:r>
    </w:p>
    <w:p w14:paraId="0B387292" w14:textId="77777777" w:rsidR="00AC4257" w:rsidRDefault="00AC4257" w:rsidP="002256D6">
      <w:pPr>
        <w:widowControl w:val="0"/>
        <w:autoSpaceDE w:val="0"/>
        <w:autoSpaceDN w:val="0"/>
        <w:adjustRightInd w:val="0"/>
        <w:ind w:left="-180" w:right="-720"/>
        <w:rPr>
          <w:rFonts w:ascii="Cambria" w:hAnsi="Cambria" w:cs="Times New Roman"/>
          <w:b/>
          <w:bCs/>
          <w:sz w:val="22"/>
          <w:szCs w:val="22"/>
        </w:rPr>
      </w:pPr>
    </w:p>
    <w:p w14:paraId="239B6905" w14:textId="302B5167" w:rsidR="00F2735F" w:rsidRPr="00712CB7" w:rsidRDefault="004803E0" w:rsidP="00712CB7">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CC71F4">
        <w:rPr>
          <w:rFonts w:ascii="Cambria" w:hAnsi="Cambria" w:cs="Times New Roman"/>
          <w:b/>
          <w:bCs/>
          <w:sz w:val="22"/>
          <w:szCs w:val="22"/>
          <w:lang w:eastAsia="zh-CN"/>
        </w:rPr>
        <w:t>Hu H</w:t>
      </w:r>
      <w:r>
        <w:rPr>
          <w:rFonts w:ascii="Cambria" w:hAnsi="Cambria" w:cs="Times New Roman"/>
          <w:bCs/>
          <w:sz w:val="22"/>
          <w:szCs w:val="22"/>
          <w:lang w:eastAsia="zh-CN"/>
        </w:rPr>
        <w:t xml:space="preserve">, </w:t>
      </w:r>
      <w:r w:rsidRPr="00CC71F4">
        <w:rPr>
          <w:rFonts w:ascii="Cambria" w:hAnsi="Cambria" w:cs="Times New Roman"/>
          <w:bCs/>
          <w:sz w:val="22"/>
          <w:szCs w:val="22"/>
          <w:lang w:eastAsia="zh-CN"/>
        </w:rPr>
        <w:t>Cui Y</w:t>
      </w:r>
      <w:r>
        <w:rPr>
          <w:rFonts w:ascii="Cambria" w:hAnsi="Cambria" w:cs="Times New Roman"/>
          <w:bCs/>
          <w:sz w:val="22"/>
          <w:szCs w:val="22"/>
          <w:lang w:eastAsia="zh-CN"/>
        </w:rPr>
        <w:t xml:space="preserve">, </w:t>
      </w:r>
      <w:r w:rsidRPr="00CC71F4">
        <w:rPr>
          <w:rFonts w:ascii="Cambria" w:hAnsi="Cambria" w:cs="Times New Roman"/>
          <w:bCs/>
          <w:sz w:val="22"/>
          <w:szCs w:val="22"/>
          <w:lang w:eastAsia="zh-CN"/>
        </w:rPr>
        <w:t xml:space="preserve">and. </w:t>
      </w:r>
      <w:r>
        <w:rPr>
          <w:rFonts w:ascii="Cambria" w:hAnsi="Cambria" w:cs="Times New Roman"/>
          <w:bCs/>
          <w:sz w:val="22"/>
          <w:szCs w:val="22"/>
          <w:lang w:eastAsia="zh-CN"/>
        </w:rPr>
        <w:t>Yang Y.</w:t>
      </w:r>
      <w:r w:rsidRPr="00CC71F4">
        <w:rPr>
          <w:rFonts w:ascii="Cambria" w:hAnsi="Cambria" w:cs="Times New Roman"/>
          <w:bCs/>
          <w:sz w:val="22"/>
          <w:szCs w:val="22"/>
          <w:lang w:eastAsia="zh-CN"/>
        </w:rPr>
        <w:t xml:space="preserve"> (20</w:t>
      </w:r>
      <w:r w:rsidR="00321A07">
        <w:rPr>
          <w:rFonts w:ascii="Cambria" w:hAnsi="Cambria" w:cs="Times New Roman"/>
          <w:bCs/>
          <w:sz w:val="22"/>
          <w:szCs w:val="22"/>
          <w:lang w:eastAsia="zh-CN"/>
        </w:rPr>
        <w:t>20</w:t>
      </w:r>
      <w:r w:rsidRPr="00CC71F4">
        <w:rPr>
          <w:rFonts w:ascii="Cambria" w:hAnsi="Cambria" w:cs="Times New Roman"/>
          <w:bCs/>
          <w:sz w:val="22"/>
          <w:szCs w:val="22"/>
          <w:lang w:eastAsia="zh-CN"/>
        </w:rPr>
        <w:t xml:space="preserve">) Circuits and functions of the lateral habenula in </w:t>
      </w:r>
      <w:r w:rsidR="00C84496">
        <w:rPr>
          <w:rFonts w:ascii="Cambria" w:hAnsi="Cambria" w:cs="Times New Roman" w:hint="eastAsia"/>
          <w:bCs/>
          <w:sz w:val="22"/>
          <w:szCs w:val="22"/>
          <w:lang w:eastAsia="zh-CN"/>
        </w:rPr>
        <w:t>health</w:t>
      </w:r>
      <w:r w:rsidRPr="00CC71F4">
        <w:rPr>
          <w:rFonts w:ascii="Cambria" w:hAnsi="Cambria" w:cs="Times New Roman" w:hint="eastAsia"/>
          <w:bCs/>
          <w:sz w:val="22"/>
          <w:szCs w:val="22"/>
          <w:lang w:eastAsia="zh-CN"/>
        </w:rPr>
        <w:t xml:space="preserve"> </w:t>
      </w:r>
      <w:r w:rsidRPr="00CC71F4">
        <w:rPr>
          <w:rFonts w:ascii="Cambria" w:hAnsi="Cambria" w:cs="Times New Roman"/>
          <w:bCs/>
          <w:sz w:val="22"/>
          <w:szCs w:val="22"/>
          <w:lang w:eastAsia="zh-CN"/>
        </w:rPr>
        <w:t>and disease.</w:t>
      </w:r>
      <w:r w:rsidRPr="00CC71F4">
        <w:rPr>
          <w:rFonts w:ascii="Cambria" w:hAnsi="Cambria" w:cs="Times New Roman"/>
          <w:b/>
          <w:bCs/>
          <w:sz w:val="22"/>
          <w:szCs w:val="22"/>
          <w:lang w:eastAsia="zh-CN"/>
        </w:rPr>
        <w:t xml:space="preserve"> </w:t>
      </w:r>
      <w:r w:rsidRPr="00CC71F4">
        <w:rPr>
          <w:rFonts w:ascii="Cambria" w:hAnsi="Cambria" w:cs="Times New Roman"/>
          <w:b/>
          <w:bCs/>
          <w:i/>
          <w:sz w:val="22"/>
          <w:szCs w:val="22"/>
          <w:lang w:eastAsia="zh-CN"/>
        </w:rPr>
        <w:t>Nature Review Neuroscience</w:t>
      </w:r>
      <w:r w:rsidR="00712CB7">
        <w:rPr>
          <w:rFonts w:ascii="Cambria" w:hAnsi="Cambria" w:cs="Times New Roman"/>
          <w:b/>
          <w:bCs/>
          <w:i/>
          <w:sz w:val="22"/>
          <w:szCs w:val="22"/>
          <w:lang w:eastAsia="zh-CN"/>
        </w:rPr>
        <w:t xml:space="preserve">, </w:t>
      </w:r>
      <w:bookmarkStart w:id="0" w:name="OLE_LINK1"/>
      <w:bookmarkStart w:id="1" w:name="OLE_LINK2"/>
      <w:bookmarkStart w:id="2" w:name="OLE_LINK3"/>
      <w:r w:rsidR="00712CB7">
        <w:rPr>
          <w:rFonts w:ascii="Cambria" w:hAnsi="Cambria" w:cs="Times New Roman"/>
          <w:b/>
          <w:bCs/>
          <w:i/>
          <w:sz w:val="22"/>
          <w:szCs w:val="22"/>
          <w:lang w:eastAsia="zh-CN"/>
        </w:rPr>
        <w:t xml:space="preserve"> </w:t>
      </w:r>
      <w:r w:rsidR="00712CB7" w:rsidRPr="00712CB7">
        <w:rPr>
          <w:rFonts w:ascii="Cambria" w:hAnsi="Cambria" w:cs="Times New Roman"/>
          <w:bCs/>
          <w:color w:val="000000" w:themeColor="text1"/>
          <w:sz w:val="22"/>
          <w:szCs w:val="22"/>
        </w:rPr>
        <w:t>21</w:t>
      </w:r>
      <w:r w:rsidR="00712CB7">
        <w:rPr>
          <w:rFonts w:ascii="Cambria" w:hAnsi="Cambria" w:cs="Times New Roman"/>
          <w:bCs/>
          <w:color w:val="000000" w:themeColor="text1"/>
          <w:sz w:val="22"/>
          <w:szCs w:val="22"/>
        </w:rPr>
        <w:t xml:space="preserve">: </w:t>
      </w:r>
      <w:r w:rsidR="00712CB7" w:rsidRPr="00712CB7">
        <w:rPr>
          <w:rFonts w:ascii="Cambria" w:hAnsi="Cambria" w:cs="Times New Roman"/>
          <w:bCs/>
          <w:color w:val="000000" w:themeColor="text1"/>
          <w:sz w:val="22"/>
          <w:szCs w:val="22"/>
        </w:rPr>
        <w:t>277–295</w:t>
      </w:r>
      <w:r w:rsidR="00712CB7">
        <w:rPr>
          <w:rFonts w:ascii="Cambria" w:hAnsi="Cambria" w:cs="Times New Roman"/>
          <w:bCs/>
          <w:color w:val="000000" w:themeColor="text1"/>
          <w:sz w:val="22"/>
          <w:szCs w:val="22"/>
        </w:rPr>
        <w:t>.</w:t>
      </w:r>
      <w:r w:rsidRPr="00712CB7">
        <w:rPr>
          <w:rFonts w:ascii="Cambria" w:hAnsi="Cambria" w:cs="Times New Roman"/>
          <w:bCs/>
          <w:sz w:val="22"/>
          <w:szCs w:val="22"/>
          <w:lang w:eastAsia="zh-CN"/>
        </w:rPr>
        <w:t xml:space="preserve"> (invited review)</w:t>
      </w:r>
      <w:bookmarkEnd w:id="0"/>
      <w:bookmarkEnd w:id="1"/>
      <w:bookmarkEnd w:id="2"/>
    </w:p>
    <w:p w14:paraId="77BC79B9" w14:textId="77777777" w:rsidR="00F2735F" w:rsidRPr="00F2735F" w:rsidRDefault="00F2735F" w:rsidP="00F2735F">
      <w:pPr>
        <w:pStyle w:val="a3"/>
        <w:widowControl w:val="0"/>
        <w:autoSpaceDE w:val="0"/>
        <w:autoSpaceDN w:val="0"/>
        <w:adjustRightInd w:val="0"/>
        <w:ind w:left="180" w:right="28"/>
        <w:jc w:val="both"/>
        <w:rPr>
          <w:rFonts w:ascii="Cambria" w:hAnsi="Cambria" w:cs="Times New Roman"/>
          <w:b/>
          <w:bCs/>
          <w:sz w:val="22"/>
          <w:szCs w:val="22"/>
          <w:lang w:eastAsia="zh-CN"/>
        </w:rPr>
      </w:pPr>
    </w:p>
    <w:p w14:paraId="693408B6" w14:textId="1F6F50A0" w:rsidR="00176B8D" w:rsidRPr="00176B8D" w:rsidRDefault="00176B8D" w:rsidP="00F2735F">
      <w:pPr>
        <w:pStyle w:val="a3"/>
        <w:widowControl w:val="0"/>
        <w:numPr>
          <w:ilvl w:val="0"/>
          <w:numId w:val="3"/>
        </w:numPr>
        <w:autoSpaceDE w:val="0"/>
        <w:autoSpaceDN w:val="0"/>
        <w:adjustRightInd w:val="0"/>
        <w:ind w:right="28"/>
        <w:jc w:val="both"/>
        <w:rPr>
          <w:rFonts w:ascii="Cambria" w:hAnsi="Cambria" w:cs="Times New Roman"/>
          <w:sz w:val="22"/>
          <w:szCs w:val="22"/>
          <w:lang w:eastAsia="zh-CN"/>
        </w:rPr>
      </w:pPr>
      <w:bookmarkStart w:id="3" w:name="OLE_LINK8"/>
      <w:bookmarkStart w:id="4" w:name="OLE_LINK9"/>
      <w:r w:rsidRPr="00176B8D">
        <w:rPr>
          <w:rFonts w:ascii="Cambria" w:hAnsi="Cambria" w:cs="Times New Roman"/>
          <w:sz w:val="22"/>
          <w:szCs w:val="22"/>
          <w:lang w:eastAsia="zh-CN"/>
        </w:rPr>
        <w:t xml:space="preserve">Cui Y, Yang Y, Dong Y and </w:t>
      </w:r>
      <w:r w:rsidRPr="00176B8D">
        <w:rPr>
          <w:rFonts w:ascii="Cambria" w:hAnsi="Cambria" w:cs="Times New Roman"/>
          <w:b/>
          <w:bCs/>
          <w:sz w:val="22"/>
          <w:szCs w:val="22"/>
          <w:lang w:eastAsia="zh-CN"/>
        </w:rPr>
        <w:t>Hu H</w:t>
      </w:r>
      <w:bookmarkEnd w:id="3"/>
      <w:bookmarkEnd w:id="4"/>
      <w:r w:rsidRPr="00176B8D">
        <w:rPr>
          <w:rFonts w:ascii="Cambria" w:hAnsi="Cambria" w:cs="Times New Roman"/>
          <w:sz w:val="22"/>
          <w:szCs w:val="22"/>
          <w:lang w:eastAsia="zh-CN"/>
        </w:rPr>
        <w:t xml:space="preserve"> (2018) </w:t>
      </w:r>
      <w:bookmarkStart w:id="5" w:name="OLE_LINK4"/>
      <w:bookmarkStart w:id="6" w:name="OLE_LINK5"/>
      <w:r w:rsidRPr="00176B8D">
        <w:rPr>
          <w:rFonts w:ascii="Cambria" w:hAnsi="Cambria" w:cs="Times New Roman"/>
          <w:sz w:val="22"/>
          <w:szCs w:val="22"/>
          <w:lang w:eastAsia="zh-CN"/>
        </w:rPr>
        <w:t>Decoding depression: Insights from glial and ketamine regulation of neuronal burst firing in lateral habenula.</w:t>
      </w:r>
      <w:bookmarkEnd w:id="5"/>
      <w:bookmarkEnd w:id="6"/>
      <w:r w:rsidRPr="00176B8D">
        <w:rPr>
          <w:rFonts w:ascii="Cambria" w:hAnsi="Cambria" w:cs="Times New Roman"/>
          <w:sz w:val="22"/>
          <w:szCs w:val="22"/>
          <w:lang w:eastAsia="zh-CN"/>
        </w:rPr>
        <w:t xml:space="preserve"> </w:t>
      </w:r>
      <w:bookmarkStart w:id="7" w:name="OLE_LINK6"/>
      <w:bookmarkStart w:id="8" w:name="OLE_LINK7"/>
      <w:r w:rsidRPr="00176B8D">
        <w:rPr>
          <w:rFonts w:ascii="Cambria" w:hAnsi="Cambria" w:cs="Times New Roman"/>
          <w:b/>
          <w:bCs/>
          <w:i/>
          <w:sz w:val="22"/>
          <w:szCs w:val="22"/>
          <w:lang w:eastAsia="zh-CN"/>
        </w:rPr>
        <w:t xml:space="preserve">Cold Spring Harbor </w:t>
      </w:r>
      <w:proofErr w:type="spellStart"/>
      <w:r w:rsidRPr="00176B8D">
        <w:rPr>
          <w:rFonts w:ascii="Cambria" w:hAnsi="Cambria" w:cs="Times New Roman"/>
          <w:b/>
          <w:bCs/>
          <w:i/>
          <w:sz w:val="22"/>
          <w:szCs w:val="22"/>
          <w:lang w:eastAsia="zh-CN"/>
        </w:rPr>
        <w:t>Symp</w:t>
      </w:r>
      <w:proofErr w:type="spellEnd"/>
      <w:r w:rsidRPr="00176B8D">
        <w:rPr>
          <w:rFonts w:ascii="Cambria" w:hAnsi="Cambria" w:cs="Times New Roman"/>
          <w:b/>
          <w:bCs/>
          <w:i/>
          <w:sz w:val="22"/>
          <w:szCs w:val="22"/>
          <w:lang w:eastAsia="zh-CN"/>
        </w:rPr>
        <w:t xml:space="preserve"> Quant </w:t>
      </w:r>
      <w:proofErr w:type="spellStart"/>
      <w:r w:rsidRPr="00176B8D">
        <w:rPr>
          <w:rFonts w:ascii="Cambria" w:hAnsi="Cambria" w:cs="Times New Roman"/>
          <w:b/>
          <w:bCs/>
          <w:i/>
          <w:sz w:val="22"/>
          <w:szCs w:val="22"/>
          <w:lang w:eastAsia="zh-CN"/>
        </w:rPr>
        <w:t>Biol</w:t>
      </w:r>
      <w:bookmarkEnd w:id="7"/>
      <w:bookmarkEnd w:id="8"/>
      <w:proofErr w:type="spellEnd"/>
      <w:r w:rsidRPr="00176B8D">
        <w:rPr>
          <w:rFonts w:ascii="Cambria" w:hAnsi="Cambria" w:cs="Times New Roman"/>
          <w:sz w:val="22"/>
          <w:szCs w:val="22"/>
          <w:lang w:eastAsia="zh-CN"/>
        </w:rPr>
        <w:t xml:space="preserve"> </w:t>
      </w:r>
      <w:bookmarkStart w:id="9" w:name="OLE_LINK10"/>
      <w:bookmarkStart w:id="10" w:name="OLE_LINK11"/>
      <w:r w:rsidRPr="00176B8D">
        <w:rPr>
          <w:rFonts w:ascii="Cambria" w:hAnsi="Cambria" w:cs="Times New Roman"/>
          <w:sz w:val="22"/>
          <w:szCs w:val="22"/>
          <w:lang w:eastAsia="zh-CN"/>
        </w:rPr>
        <w:t>Volume 83, Brain and Behavior: Order and Disorder in the Nervous System</w:t>
      </w:r>
      <w:r>
        <w:rPr>
          <w:rFonts w:ascii="Cambria" w:hAnsi="Cambria" w:cs="Times New Roman"/>
          <w:sz w:val="22"/>
          <w:szCs w:val="22"/>
          <w:lang w:eastAsia="zh-CN"/>
        </w:rPr>
        <w:t xml:space="preserve"> </w:t>
      </w:r>
      <w:r w:rsidRPr="00712CB7">
        <w:rPr>
          <w:rFonts w:ascii="Cambria" w:hAnsi="Cambria" w:cs="Times New Roman"/>
          <w:bCs/>
          <w:sz w:val="22"/>
          <w:szCs w:val="22"/>
          <w:lang w:eastAsia="zh-CN"/>
        </w:rPr>
        <w:t>(invited review)</w:t>
      </w:r>
      <w:bookmarkEnd w:id="9"/>
      <w:bookmarkEnd w:id="10"/>
    </w:p>
    <w:p w14:paraId="0C3F2C60" w14:textId="77777777" w:rsidR="00176B8D" w:rsidRPr="00176B8D" w:rsidRDefault="00176B8D" w:rsidP="00176B8D">
      <w:pPr>
        <w:pStyle w:val="a3"/>
        <w:rPr>
          <w:rFonts w:ascii="Cambria" w:hAnsi="Cambria" w:cs="Times New Roman"/>
          <w:bCs/>
          <w:sz w:val="22"/>
          <w:szCs w:val="22"/>
          <w:lang w:eastAsia="zh-CN"/>
        </w:rPr>
      </w:pPr>
    </w:p>
    <w:p w14:paraId="645011A7" w14:textId="587059DB" w:rsidR="00F2735F" w:rsidRPr="00F2735F" w:rsidRDefault="00F2735F" w:rsidP="00F2735F">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F2735F">
        <w:rPr>
          <w:rFonts w:ascii="Cambria" w:hAnsi="Cambria" w:cs="Times New Roman"/>
          <w:bCs/>
          <w:sz w:val="22"/>
          <w:szCs w:val="22"/>
          <w:lang w:eastAsia="zh-CN"/>
        </w:rPr>
        <w:t xml:space="preserve">Cui Y, Hu S and </w:t>
      </w:r>
      <w:r w:rsidRPr="00F2735F">
        <w:rPr>
          <w:rFonts w:ascii="Cambria" w:hAnsi="Cambria" w:cs="Times New Roman"/>
          <w:b/>
          <w:bCs/>
          <w:sz w:val="22"/>
          <w:szCs w:val="22"/>
          <w:lang w:eastAsia="zh-CN"/>
        </w:rPr>
        <w:t>Hu H</w:t>
      </w:r>
      <w:r w:rsidRPr="00F2735F">
        <w:rPr>
          <w:rFonts w:ascii="Cambria" w:hAnsi="Cambria" w:cs="Times New Roman"/>
          <w:bCs/>
          <w:sz w:val="22"/>
          <w:szCs w:val="22"/>
          <w:lang w:eastAsia="zh-CN"/>
        </w:rPr>
        <w:t>. (2019) Lateral Habenular Burst Firing as a Target of the Rapid Antidepressant Effects</w:t>
      </w:r>
      <w:r w:rsidRPr="00F2735F">
        <w:rPr>
          <w:rFonts w:ascii="MS Mincho" w:eastAsia="MS Mincho" w:hAnsi="MS Mincho" w:cs="MS Mincho"/>
          <w:bCs/>
          <w:sz w:val="22"/>
          <w:szCs w:val="22"/>
          <w:lang w:eastAsia="zh-CN"/>
        </w:rPr>
        <w:t> </w:t>
      </w:r>
      <w:r w:rsidRPr="00F2735F">
        <w:rPr>
          <w:rFonts w:ascii="Cambria" w:hAnsi="Cambria" w:cs="Times New Roman"/>
          <w:bCs/>
          <w:sz w:val="22"/>
          <w:szCs w:val="22"/>
          <w:lang w:eastAsia="zh-CN"/>
        </w:rPr>
        <w:t xml:space="preserve">of Ketamine. </w:t>
      </w:r>
      <w:r w:rsidRPr="00F2735F">
        <w:rPr>
          <w:rFonts w:ascii="Cambria" w:hAnsi="Cambria" w:cs="Times New Roman"/>
          <w:b/>
          <w:bCs/>
          <w:i/>
          <w:sz w:val="22"/>
          <w:szCs w:val="22"/>
          <w:lang w:eastAsia="zh-CN"/>
        </w:rPr>
        <w:t>Trends in Neurosciences,</w:t>
      </w:r>
      <w:bookmarkStart w:id="11" w:name="OLE_LINK12"/>
      <w:bookmarkStart w:id="12" w:name="OLE_LINK13"/>
      <w:r w:rsidRPr="00F2735F">
        <w:rPr>
          <w:rFonts w:ascii="Cambria" w:hAnsi="Cambria" w:cs="Times New Roman"/>
          <w:b/>
          <w:bCs/>
          <w:i/>
          <w:sz w:val="22"/>
          <w:szCs w:val="22"/>
          <w:lang w:eastAsia="zh-CN"/>
        </w:rPr>
        <w:t xml:space="preserve"> </w:t>
      </w:r>
      <w:r w:rsidRPr="00F2735F">
        <w:rPr>
          <w:rFonts w:ascii="Cambria" w:hAnsi="Cambria" w:cs="Times New Roman"/>
          <w:bCs/>
          <w:color w:val="000000" w:themeColor="text1"/>
          <w:sz w:val="22"/>
          <w:szCs w:val="22"/>
          <w:lang w:eastAsia="zh-CN"/>
        </w:rPr>
        <w:t>42(3)</w:t>
      </w:r>
      <w:r w:rsidRPr="00F2735F">
        <w:rPr>
          <w:rFonts w:ascii="Cambria" w:hAnsi="Cambria" w:cs="Times New Roman"/>
          <w:bCs/>
          <w:color w:val="000000" w:themeColor="text1"/>
          <w:sz w:val="22"/>
          <w:szCs w:val="22"/>
        </w:rPr>
        <w:t>,</w:t>
      </w:r>
      <w:r w:rsidRPr="00F2735F">
        <w:rPr>
          <w:rFonts w:ascii="Cambria" w:hAnsi="Cambria" w:cs="Times New Roman"/>
          <w:bCs/>
          <w:color w:val="000000" w:themeColor="text1"/>
          <w:sz w:val="22"/>
          <w:szCs w:val="22"/>
          <w:lang w:eastAsia="zh-CN"/>
        </w:rPr>
        <w:t xml:space="preserve"> 179</w:t>
      </w:r>
      <w:r w:rsidRPr="00F2735F">
        <w:rPr>
          <w:rFonts w:ascii="Cambria" w:hAnsi="Cambria" w:cs="Times New Roman"/>
          <w:bCs/>
          <w:color w:val="000000" w:themeColor="text1"/>
          <w:sz w:val="22"/>
          <w:szCs w:val="22"/>
        </w:rPr>
        <w:t>-</w:t>
      </w:r>
      <w:r w:rsidRPr="00F2735F">
        <w:rPr>
          <w:rFonts w:ascii="Cambria" w:hAnsi="Cambria" w:cs="Times New Roman"/>
          <w:bCs/>
          <w:color w:val="000000" w:themeColor="text1"/>
          <w:sz w:val="22"/>
          <w:szCs w:val="22"/>
          <w:lang w:eastAsia="zh-CN"/>
        </w:rPr>
        <w:t>191.</w:t>
      </w:r>
      <w:bookmarkEnd w:id="11"/>
      <w:bookmarkEnd w:id="12"/>
      <w:r w:rsidRPr="00F2735F">
        <w:rPr>
          <w:rFonts w:ascii="Cambria" w:hAnsi="Cambria"/>
          <w:sz w:val="22"/>
          <w:szCs w:val="22"/>
        </w:rPr>
        <w:t xml:space="preserve"> </w:t>
      </w:r>
      <w:r w:rsidRPr="00F2735F">
        <w:rPr>
          <w:rFonts w:ascii="Cambria" w:hAnsi="Cambria" w:cs="Times New Roman"/>
          <w:b/>
          <w:bCs/>
          <w:sz w:val="22"/>
          <w:szCs w:val="22"/>
          <w:lang w:eastAsia="zh-CN"/>
        </w:rPr>
        <w:t xml:space="preserve"> </w:t>
      </w:r>
      <w:bookmarkStart w:id="13" w:name="OLE_LINK14"/>
      <w:bookmarkStart w:id="14" w:name="OLE_LINK15"/>
      <w:r w:rsidRPr="00F2735F">
        <w:rPr>
          <w:rFonts w:ascii="Cambria" w:hAnsi="Cambria" w:cs="Times New Roman"/>
          <w:bCs/>
          <w:sz w:val="22"/>
          <w:szCs w:val="22"/>
          <w:lang w:eastAsia="zh-CN"/>
        </w:rPr>
        <w:t>(invited review, cover article)</w:t>
      </w:r>
      <w:bookmarkEnd w:id="13"/>
      <w:bookmarkEnd w:id="14"/>
    </w:p>
    <w:p w14:paraId="59936B7E" w14:textId="77777777" w:rsidR="004803E0" w:rsidRPr="00BB3379" w:rsidRDefault="004803E0" w:rsidP="004803E0">
      <w:pPr>
        <w:pStyle w:val="a3"/>
        <w:widowControl w:val="0"/>
        <w:autoSpaceDE w:val="0"/>
        <w:autoSpaceDN w:val="0"/>
        <w:adjustRightInd w:val="0"/>
        <w:ind w:left="180" w:right="28"/>
        <w:jc w:val="both"/>
        <w:rPr>
          <w:rFonts w:ascii="Cambria" w:hAnsi="Cambria" w:cs="Times New Roman"/>
          <w:b/>
          <w:bCs/>
          <w:sz w:val="22"/>
          <w:szCs w:val="22"/>
          <w:lang w:eastAsia="zh-CN"/>
        </w:rPr>
      </w:pPr>
    </w:p>
    <w:p w14:paraId="203E157C" w14:textId="4C4F295F" w:rsidR="00AC4257" w:rsidRPr="001D43C7" w:rsidRDefault="00AC4257" w:rsidP="00AC4257">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1A67A2">
        <w:rPr>
          <w:rFonts w:ascii="Cambria" w:hAnsi="Cambria" w:cs="Times New Roman"/>
          <w:bCs/>
          <w:color w:val="000000" w:themeColor="text1"/>
          <w:sz w:val="22"/>
          <w:szCs w:val="22"/>
          <w:lang w:eastAsia="zh-CN"/>
        </w:rPr>
        <w:t xml:space="preserve">Yang Y, Cui Y, Sang K, Dong Y, Ni Z, Ma S, </w:t>
      </w:r>
      <w:r w:rsidRPr="001A67A2">
        <w:rPr>
          <w:rFonts w:ascii="Cambria" w:hAnsi="Cambria" w:cs="Times New Roman"/>
          <w:b/>
          <w:bCs/>
          <w:sz w:val="22"/>
          <w:szCs w:val="22"/>
        </w:rPr>
        <w:t>Hu H</w:t>
      </w:r>
      <w:r w:rsidRPr="001A67A2">
        <w:rPr>
          <w:rFonts w:ascii="Cambria" w:hAnsi="Cambria" w:cs="Times New Roman"/>
          <w:bCs/>
          <w:sz w:val="22"/>
          <w:szCs w:val="22"/>
        </w:rPr>
        <w:t xml:space="preserve">. </w:t>
      </w:r>
      <w:r w:rsidRPr="001A67A2">
        <w:rPr>
          <w:rFonts w:ascii="Cambria" w:hAnsi="Cambria" w:cs="Times New Roman"/>
          <w:bCs/>
          <w:color w:val="000000" w:themeColor="text1"/>
          <w:sz w:val="22"/>
          <w:szCs w:val="22"/>
        </w:rPr>
        <w:t>(2018)</w:t>
      </w:r>
      <w:r w:rsidRPr="001A67A2">
        <w:rPr>
          <w:rFonts w:ascii="Cambria" w:hAnsi="Cambria" w:cs="Times New Roman"/>
          <w:b/>
          <w:bCs/>
          <w:color w:val="000000" w:themeColor="text1"/>
          <w:sz w:val="22"/>
          <w:szCs w:val="22"/>
        </w:rPr>
        <w:t xml:space="preserve"> </w:t>
      </w:r>
      <w:r w:rsidRPr="001A67A2">
        <w:rPr>
          <w:rFonts w:ascii="Cambria" w:hAnsi="Cambria" w:cs="Times New Roman"/>
          <w:bCs/>
          <w:color w:val="000000" w:themeColor="text1"/>
          <w:sz w:val="22"/>
          <w:szCs w:val="22"/>
        </w:rPr>
        <w:t>Ketamine blocks bursting in the lateral habenula to rapidly relieve depression.</w:t>
      </w:r>
      <w:r>
        <w:rPr>
          <w:rFonts w:ascii="Cambria" w:hAnsi="Cambria" w:cs="Times New Roman"/>
          <w:bCs/>
          <w:color w:val="000000" w:themeColor="text1"/>
          <w:sz w:val="22"/>
          <w:szCs w:val="22"/>
        </w:rPr>
        <w:t xml:space="preserve"> </w:t>
      </w:r>
      <w:r w:rsidRPr="004369CA">
        <w:rPr>
          <w:rFonts w:ascii="Cambria" w:hAnsi="Cambria" w:cs="Times New Roman"/>
          <w:b/>
          <w:bCs/>
          <w:i/>
          <w:color w:val="000000" w:themeColor="text1"/>
          <w:sz w:val="22"/>
          <w:szCs w:val="22"/>
        </w:rPr>
        <w:t>Nature</w:t>
      </w:r>
      <w:r w:rsidRPr="00043AEC">
        <w:rPr>
          <w:rFonts w:ascii="Cambria" w:hAnsi="Cambria" w:cs="Times New Roman"/>
          <w:bCs/>
          <w:color w:val="000000" w:themeColor="text1"/>
          <w:sz w:val="22"/>
          <w:szCs w:val="22"/>
        </w:rPr>
        <w:t>,</w:t>
      </w:r>
      <w:r>
        <w:rPr>
          <w:rFonts w:ascii="Cambria" w:hAnsi="Cambria" w:cs="Times New Roman"/>
          <w:bCs/>
          <w:color w:val="000000" w:themeColor="text1"/>
          <w:sz w:val="22"/>
          <w:szCs w:val="22"/>
        </w:rPr>
        <w:t xml:space="preserve"> </w:t>
      </w:r>
      <w:bookmarkStart w:id="15" w:name="OLE_LINK20"/>
      <w:bookmarkStart w:id="16" w:name="OLE_LINK21"/>
      <w:r>
        <w:rPr>
          <w:rFonts w:ascii="Cambria" w:hAnsi="Cambria" w:cs="Times New Roman"/>
          <w:bCs/>
          <w:color w:val="000000" w:themeColor="text1"/>
          <w:sz w:val="22"/>
          <w:szCs w:val="22"/>
        </w:rPr>
        <w:t>554: 317-22</w:t>
      </w:r>
      <w:bookmarkEnd w:id="15"/>
      <w:bookmarkEnd w:id="16"/>
      <w:r>
        <w:rPr>
          <w:rFonts w:ascii="Cambria" w:hAnsi="Cambria" w:cs="Times New Roman"/>
          <w:bCs/>
          <w:color w:val="000000" w:themeColor="text1"/>
          <w:sz w:val="22"/>
          <w:szCs w:val="22"/>
        </w:rPr>
        <w:t xml:space="preserve"> </w:t>
      </w:r>
      <w:bookmarkStart w:id="17" w:name="OLE_LINK16"/>
      <w:bookmarkStart w:id="18" w:name="OLE_LINK17"/>
      <w:r w:rsidRPr="0027712B">
        <w:rPr>
          <w:rFonts w:ascii="Cambria" w:hAnsi="Cambria" w:cs="Times New Roman"/>
          <w:kern w:val="1"/>
          <w:sz w:val="22"/>
          <w:szCs w:val="22"/>
        </w:rPr>
        <w:t>(</w:t>
      </w:r>
      <w:r>
        <w:rPr>
          <w:rFonts w:ascii="Cambria" w:hAnsi="Cambria" w:cs="Times New Roman"/>
          <w:bCs/>
          <w:color w:val="000000" w:themeColor="text1"/>
          <w:sz w:val="22"/>
          <w:szCs w:val="22"/>
          <w:lang w:eastAsia="zh-CN"/>
        </w:rPr>
        <w:t xml:space="preserve">Research </w:t>
      </w:r>
      <w:r w:rsidRPr="002C6480">
        <w:rPr>
          <w:rFonts w:ascii="Cambria" w:hAnsi="Cambria" w:cs="Times New Roman"/>
          <w:bCs/>
          <w:color w:val="000000" w:themeColor="text1"/>
          <w:sz w:val="22"/>
          <w:szCs w:val="22"/>
          <w:lang w:eastAsia="zh-CN"/>
        </w:rPr>
        <w:t>article</w:t>
      </w:r>
      <w:r>
        <w:rPr>
          <w:rFonts w:ascii="Cambria" w:hAnsi="Cambria" w:cs="Times New Roman"/>
          <w:bCs/>
          <w:color w:val="000000" w:themeColor="text1"/>
          <w:sz w:val="22"/>
          <w:szCs w:val="22"/>
          <w:lang w:eastAsia="zh-CN"/>
        </w:rPr>
        <w:t xml:space="preserve">, </w:t>
      </w:r>
      <w:r>
        <w:rPr>
          <w:rFonts w:ascii="Cambria" w:hAnsi="Cambria" w:cs="Times New Roman"/>
          <w:kern w:val="1"/>
          <w:sz w:val="22"/>
          <w:szCs w:val="22"/>
        </w:rPr>
        <w:t>Featured by</w:t>
      </w:r>
      <w:r w:rsidRPr="0027712B">
        <w:rPr>
          <w:rFonts w:ascii="Cambria" w:hAnsi="Cambria" w:cs="Times New Roman"/>
          <w:kern w:val="1"/>
          <w:sz w:val="22"/>
          <w:szCs w:val="22"/>
        </w:rPr>
        <w:t xml:space="preserve"> </w:t>
      </w:r>
      <w:r w:rsidRPr="004369CA">
        <w:rPr>
          <w:rFonts w:ascii="Cambria" w:hAnsi="Cambria" w:cs="Times New Roman"/>
          <w:b/>
          <w:bCs/>
          <w:i/>
          <w:color w:val="000000" w:themeColor="text1"/>
          <w:sz w:val="22"/>
          <w:szCs w:val="22"/>
        </w:rPr>
        <w:t>Nature</w:t>
      </w:r>
      <w:r w:rsidRPr="002C6480">
        <w:rPr>
          <w:rFonts w:ascii="Cambria" w:hAnsi="Cambria" w:cs="Times New Roman"/>
          <w:bCs/>
          <w:color w:val="000000" w:themeColor="text1"/>
          <w:sz w:val="22"/>
          <w:szCs w:val="22"/>
        </w:rPr>
        <w:t>,</w:t>
      </w:r>
      <w:r>
        <w:rPr>
          <w:rFonts w:ascii="Cambria" w:hAnsi="Cambria" w:cs="Times New Roman"/>
          <w:bCs/>
          <w:color w:val="000000" w:themeColor="text1"/>
          <w:sz w:val="22"/>
          <w:szCs w:val="22"/>
        </w:rPr>
        <w:t xml:space="preserve"> </w:t>
      </w:r>
      <w:r w:rsidRPr="0027712B">
        <w:rPr>
          <w:rFonts w:ascii="Cambria" w:hAnsi="Cambria" w:cs="Times New Roman"/>
          <w:b/>
          <w:bCs/>
          <w:i/>
          <w:iCs/>
          <w:kern w:val="1"/>
          <w:sz w:val="22"/>
          <w:szCs w:val="22"/>
        </w:rPr>
        <w:t>Nat. Rev. Neuro.</w:t>
      </w:r>
      <w:r>
        <w:rPr>
          <w:rFonts w:ascii="Cambria" w:hAnsi="Cambria" w:cs="Times New Roman"/>
          <w:kern w:val="1"/>
          <w:sz w:val="22"/>
          <w:szCs w:val="22"/>
        </w:rPr>
        <w:t xml:space="preserve"> and</w:t>
      </w:r>
      <w:r w:rsidRPr="0027712B">
        <w:rPr>
          <w:rFonts w:ascii="Cambria" w:hAnsi="Cambria" w:cs="Times New Roman"/>
          <w:kern w:val="1"/>
          <w:sz w:val="22"/>
          <w:szCs w:val="22"/>
        </w:rPr>
        <w:t xml:space="preserve"> </w:t>
      </w:r>
      <w:r>
        <w:rPr>
          <w:rFonts w:ascii="Cambria" w:hAnsi="Cambria" w:cs="Times New Roman"/>
          <w:b/>
          <w:bCs/>
          <w:i/>
          <w:iCs/>
          <w:kern w:val="1"/>
          <w:sz w:val="22"/>
          <w:szCs w:val="22"/>
        </w:rPr>
        <w:t>Neuron</w:t>
      </w:r>
      <w:r w:rsidRPr="0027712B">
        <w:rPr>
          <w:rFonts w:ascii="Cambria" w:hAnsi="Cambria" w:cs="Times New Roman"/>
          <w:kern w:val="1"/>
          <w:sz w:val="22"/>
          <w:szCs w:val="22"/>
        </w:rPr>
        <w:t>)</w:t>
      </w:r>
      <w:bookmarkEnd w:id="17"/>
      <w:bookmarkEnd w:id="18"/>
    </w:p>
    <w:p w14:paraId="08CAEEFF" w14:textId="77777777" w:rsidR="00AC4257" w:rsidRDefault="00AC4257" w:rsidP="00AC4257">
      <w:pPr>
        <w:pStyle w:val="a3"/>
        <w:spacing w:before="100" w:beforeAutospacing="1" w:after="100" w:afterAutospacing="1"/>
        <w:ind w:left="180"/>
        <w:rPr>
          <w:rFonts w:ascii="Cambria" w:hAnsi="Cambria" w:cs="Times New Roman"/>
          <w:bCs/>
          <w:color w:val="000000" w:themeColor="text1"/>
          <w:sz w:val="22"/>
          <w:szCs w:val="22"/>
        </w:rPr>
      </w:pPr>
    </w:p>
    <w:p w14:paraId="3E229BDD" w14:textId="20873553" w:rsidR="00AC4257" w:rsidRPr="00F2735F" w:rsidRDefault="00AC4257" w:rsidP="00F2735F">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923970">
        <w:rPr>
          <w:rFonts w:ascii="Cambria" w:hAnsi="Cambria" w:cs="Times New Roman"/>
          <w:bCs/>
          <w:color w:val="000000" w:themeColor="text1"/>
          <w:sz w:val="22"/>
          <w:szCs w:val="22"/>
          <w:lang w:eastAsia="zh-CN"/>
        </w:rPr>
        <w:t xml:space="preserve">Cui Y, Yang Y, Ni Z, Dong Y, Sang K, Cai G, </w:t>
      </w:r>
      <w:proofErr w:type="spellStart"/>
      <w:r w:rsidRPr="00923970">
        <w:rPr>
          <w:rFonts w:ascii="Cambria" w:hAnsi="Cambria" w:cs="Times New Roman"/>
          <w:bCs/>
          <w:color w:val="000000" w:themeColor="text1"/>
          <w:sz w:val="22"/>
          <w:szCs w:val="22"/>
          <w:lang w:eastAsia="zh-CN"/>
        </w:rPr>
        <w:t>Foncelle</w:t>
      </w:r>
      <w:proofErr w:type="spellEnd"/>
      <w:r w:rsidRPr="00923970">
        <w:rPr>
          <w:rFonts w:ascii="Cambria" w:hAnsi="Cambria" w:cs="Times New Roman"/>
          <w:bCs/>
          <w:color w:val="000000" w:themeColor="text1"/>
          <w:sz w:val="22"/>
          <w:szCs w:val="22"/>
          <w:lang w:eastAsia="zh-CN"/>
        </w:rPr>
        <w:t xml:space="preserve"> A, Ma S, Sang K, Tang S, Li Y, Shen Y, Berry H, Wu S, </w:t>
      </w:r>
      <w:r w:rsidRPr="00923970">
        <w:rPr>
          <w:rFonts w:ascii="Cambria" w:hAnsi="Cambria" w:cs="Times New Roman"/>
          <w:b/>
          <w:bCs/>
          <w:sz w:val="22"/>
          <w:szCs w:val="22"/>
        </w:rPr>
        <w:t>Hu H</w:t>
      </w:r>
      <w:r w:rsidRPr="00923970">
        <w:rPr>
          <w:rFonts w:ascii="Cambria" w:hAnsi="Cambria" w:cs="Times New Roman"/>
          <w:bCs/>
          <w:sz w:val="22"/>
          <w:szCs w:val="22"/>
        </w:rPr>
        <w:t xml:space="preserve">. </w:t>
      </w:r>
      <w:r w:rsidRPr="00923970">
        <w:rPr>
          <w:rFonts w:ascii="Cambria" w:hAnsi="Cambria" w:cs="Times New Roman"/>
          <w:bCs/>
          <w:color w:val="000000" w:themeColor="text1"/>
          <w:sz w:val="22"/>
          <w:szCs w:val="22"/>
        </w:rPr>
        <w:t>(2018)</w:t>
      </w:r>
      <w:r w:rsidRPr="00923970">
        <w:rPr>
          <w:rFonts w:ascii="Cambria" w:hAnsi="Cambria" w:cs="Times New Roman"/>
          <w:b/>
          <w:bCs/>
          <w:color w:val="000000" w:themeColor="text1"/>
          <w:sz w:val="22"/>
          <w:szCs w:val="22"/>
        </w:rPr>
        <w:t xml:space="preserve"> </w:t>
      </w:r>
      <w:hyperlink r:id="rId5" w:history="1">
        <w:r w:rsidRPr="00923970">
          <w:rPr>
            <w:rFonts w:ascii="Cambria" w:hAnsi="Cambria" w:cs="Times New Roman"/>
            <w:bCs/>
            <w:color w:val="000000" w:themeColor="text1"/>
            <w:sz w:val="22"/>
            <w:szCs w:val="22"/>
            <w:lang w:eastAsia="zh-CN"/>
          </w:rPr>
          <w:t>Astroglial Kir4.1 in the lateral habenula drives neuronal bursts in </w:t>
        </w:r>
      </w:hyperlink>
      <w:r w:rsidRPr="00923970">
        <w:rPr>
          <w:rFonts w:ascii="Cambria" w:hAnsi="Cambria" w:cs="Times New Roman"/>
          <w:bCs/>
          <w:color w:val="000000" w:themeColor="text1"/>
          <w:sz w:val="22"/>
          <w:szCs w:val="22"/>
          <w:lang w:eastAsia="zh-CN"/>
        </w:rPr>
        <w:t>depression</w:t>
      </w:r>
      <w:r w:rsidRPr="00923970">
        <w:rPr>
          <w:rFonts w:ascii="Cambria" w:hAnsi="Cambria" w:cs="Times New Roman"/>
          <w:bCs/>
          <w:color w:val="000000" w:themeColor="text1"/>
          <w:sz w:val="22"/>
          <w:szCs w:val="22"/>
        </w:rPr>
        <w:t xml:space="preserve">. </w:t>
      </w:r>
      <w:r w:rsidRPr="00923970">
        <w:rPr>
          <w:rFonts w:ascii="Cambria" w:hAnsi="Cambria" w:cs="Times New Roman"/>
          <w:b/>
          <w:bCs/>
          <w:i/>
          <w:color w:val="000000" w:themeColor="text1"/>
          <w:sz w:val="22"/>
          <w:szCs w:val="22"/>
        </w:rPr>
        <w:t>Nature</w:t>
      </w:r>
      <w:r w:rsidRPr="00923970">
        <w:rPr>
          <w:rFonts w:ascii="Cambria" w:hAnsi="Cambria" w:cs="Times New Roman"/>
          <w:bCs/>
          <w:color w:val="000000" w:themeColor="text1"/>
          <w:sz w:val="22"/>
          <w:szCs w:val="22"/>
          <w:lang w:eastAsia="zh-CN"/>
        </w:rPr>
        <w:t xml:space="preserve">, </w:t>
      </w:r>
      <w:r w:rsidRPr="00923970">
        <w:rPr>
          <w:rFonts w:ascii="Cambria" w:hAnsi="Cambria" w:cs="Times New Roman"/>
          <w:bCs/>
          <w:color w:val="000000" w:themeColor="text1"/>
          <w:sz w:val="22"/>
          <w:szCs w:val="22"/>
        </w:rPr>
        <w:t xml:space="preserve">554: 323-27 </w:t>
      </w:r>
      <w:bookmarkStart w:id="19" w:name="OLE_LINK18"/>
      <w:bookmarkStart w:id="20" w:name="OLE_LINK19"/>
      <w:r w:rsidRPr="00923970">
        <w:rPr>
          <w:rFonts w:ascii="Cambria" w:hAnsi="Cambria" w:cs="Times New Roman"/>
          <w:kern w:val="1"/>
          <w:sz w:val="22"/>
          <w:szCs w:val="22"/>
        </w:rPr>
        <w:t>(</w:t>
      </w:r>
      <w:r w:rsidRPr="00923970">
        <w:rPr>
          <w:rFonts w:ascii="Cambria" w:hAnsi="Cambria" w:cs="Times New Roman"/>
          <w:bCs/>
          <w:color w:val="000000" w:themeColor="text1"/>
          <w:sz w:val="22"/>
          <w:szCs w:val="22"/>
          <w:lang w:eastAsia="zh-CN"/>
        </w:rPr>
        <w:t xml:space="preserve">Research article, </w:t>
      </w:r>
      <w:r w:rsidRPr="00923970">
        <w:rPr>
          <w:rFonts w:ascii="Cambria" w:hAnsi="Cambria" w:cs="Times New Roman"/>
          <w:kern w:val="1"/>
          <w:sz w:val="22"/>
          <w:szCs w:val="22"/>
        </w:rPr>
        <w:t xml:space="preserve">featured by </w:t>
      </w:r>
      <w:r w:rsidRPr="00923970">
        <w:rPr>
          <w:rFonts w:ascii="Cambria" w:hAnsi="Cambria" w:cs="Times New Roman"/>
          <w:b/>
          <w:bCs/>
          <w:i/>
          <w:color w:val="000000" w:themeColor="text1"/>
          <w:sz w:val="22"/>
          <w:szCs w:val="22"/>
        </w:rPr>
        <w:t>Nature</w:t>
      </w:r>
      <w:r w:rsidRPr="00923970">
        <w:rPr>
          <w:rFonts w:ascii="Cambria" w:hAnsi="Cambria" w:cs="Times New Roman"/>
          <w:bCs/>
          <w:color w:val="000000" w:themeColor="text1"/>
          <w:sz w:val="22"/>
          <w:szCs w:val="22"/>
        </w:rPr>
        <w:t xml:space="preserve">, </w:t>
      </w:r>
      <w:r w:rsidRPr="00923970">
        <w:rPr>
          <w:rFonts w:ascii="Cambria" w:hAnsi="Cambria" w:cs="Times New Roman"/>
          <w:b/>
          <w:bCs/>
          <w:i/>
          <w:iCs/>
          <w:kern w:val="1"/>
          <w:sz w:val="22"/>
          <w:szCs w:val="22"/>
        </w:rPr>
        <w:t>Nat. Rev. Neuro.</w:t>
      </w:r>
      <w:r w:rsidRPr="00923970">
        <w:rPr>
          <w:rFonts w:ascii="Cambria" w:hAnsi="Cambria" w:cs="Times New Roman"/>
          <w:kern w:val="1"/>
          <w:sz w:val="22"/>
          <w:szCs w:val="22"/>
        </w:rPr>
        <w:t xml:space="preserve"> and </w:t>
      </w:r>
      <w:r w:rsidRPr="00923970">
        <w:rPr>
          <w:rFonts w:ascii="Cambria" w:hAnsi="Cambria" w:cs="Times New Roman"/>
          <w:b/>
          <w:bCs/>
          <w:i/>
          <w:iCs/>
          <w:kern w:val="1"/>
          <w:sz w:val="22"/>
          <w:szCs w:val="22"/>
        </w:rPr>
        <w:t>Neuron</w:t>
      </w:r>
      <w:r w:rsidRPr="00923970">
        <w:rPr>
          <w:rFonts w:ascii="Cambria" w:hAnsi="Cambria" w:cs="Times New Roman"/>
          <w:kern w:val="1"/>
          <w:sz w:val="22"/>
          <w:szCs w:val="22"/>
        </w:rPr>
        <w:t>)</w:t>
      </w:r>
      <w:bookmarkEnd w:id="19"/>
      <w:bookmarkEnd w:id="20"/>
    </w:p>
    <w:p w14:paraId="5B604309" w14:textId="77777777" w:rsidR="00AC4257" w:rsidRPr="0027226E" w:rsidRDefault="00AC4257" w:rsidP="00AC4257">
      <w:pPr>
        <w:pStyle w:val="a3"/>
        <w:widowControl w:val="0"/>
        <w:autoSpaceDE w:val="0"/>
        <w:autoSpaceDN w:val="0"/>
        <w:adjustRightInd w:val="0"/>
        <w:ind w:left="180" w:right="28"/>
        <w:jc w:val="both"/>
        <w:rPr>
          <w:rFonts w:ascii="Cambria" w:hAnsi="Cambria" w:cs="Times New Roman"/>
          <w:bCs/>
          <w:color w:val="000000" w:themeColor="text1"/>
          <w:sz w:val="22"/>
          <w:szCs w:val="22"/>
        </w:rPr>
      </w:pPr>
    </w:p>
    <w:p w14:paraId="00C3E978" w14:textId="77777777" w:rsidR="00F2735F" w:rsidRPr="00F2735F" w:rsidRDefault="00AC4257" w:rsidP="00F2735F">
      <w:pPr>
        <w:pStyle w:val="a3"/>
        <w:widowControl w:val="0"/>
        <w:numPr>
          <w:ilvl w:val="0"/>
          <w:numId w:val="3"/>
        </w:numPr>
        <w:autoSpaceDE w:val="0"/>
        <w:autoSpaceDN w:val="0"/>
        <w:adjustRightInd w:val="0"/>
        <w:ind w:right="28"/>
        <w:jc w:val="both"/>
        <w:rPr>
          <w:rFonts w:ascii="Cambria" w:hAnsi="Cambria" w:cs="Times New Roman"/>
          <w:bCs/>
          <w:sz w:val="22"/>
          <w:szCs w:val="22"/>
        </w:rPr>
      </w:pPr>
      <w:r w:rsidRPr="0027226E">
        <w:rPr>
          <w:rFonts w:ascii="Cambria" w:hAnsi="Cambria" w:cs="Arial"/>
          <w:color w:val="000000" w:themeColor="text1"/>
          <w:sz w:val="22"/>
          <w:szCs w:val="22"/>
        </w:rPr>
        <w:t xml:space="preserve">Zhou TT, Zhu H, Fan ZX, Wang F, Chen Y, Liang HX, Yang ZF, Zhang </w:t>
      </w:r>
      <w:r>
        <w:rPr>
          <w:rFonts w:ascii="Cambria" w:hAnsi="Cambria" w:cs="Arial"/>
          <w:color w:val="000000" w:themeColor="text1"/>
          <w:sz w:val="22"/>
          <w:szCs w:val="22"/>
        </w:rPr>
        <w:t xml:space="preserve">L, Lin LN, Zhan Y, Wang Z, </w:t>
      </w:r>
      <w:r w:rsidRPr="0027226E">
        <w:rPr>
          <w:rFonts w:ascii="Cambria" w:hAnsi="Cambria" w:cs="Arial"/>
          <w:b/>
          <w:color w:val="000000" w:themeColor="text1"/>
          <w:sz w:val="22"/>
          <w:szCs w:val="22"/>
        </w:rPr>
        <w:t>Hu H</w:t>
      </w:r>
      <w:r w:rsidRPr="0027226E">
        <w:rPr>
          <w:rFonts w:ascii="Cambria" w:hAnsi="Cambria" w:cs="Arial"/>
          <w:color w:val="000000" w:themeColor="text1"/>
          <w:sz w:val="22"/>
          <w:szCs w:val="22"/>
        </w:rPr>
        <w:t xml:space="preserve">. </w:t>
      </w:r>
      <w:r>
        <w:rPr>
          <w:rFonts w:ascii="Cambria" w:hAnsi="Cambria" w:cs="Arial"/>
          <w:color w:val="000000" w:themeColor="text1"/>
          <w:sz w:val="22"/>
          <w:szCs w:val="22"/>
        </w:rPr>
        <w:t xml:space="preserve">(2017) </w:t>
      </w:r>
      <w:r w:rsidRPr="0027226E">
        <w:rPr>
          <w:rFonts w:ascii="Cambria" w:hAnsi="Cambria" w:cs="Arial"/>
          <w:color w:val="000000" w:themeColor="text1"/>
          <w:sz w:val="22"/>
          <w:szCs w:val="22"/>
        </w:rPr>
        <w:t xml:space="preserve">History of winning remodels </w:t>
      </w:r>
      <w:proofErr w:type="spellStart"/>
      <w:r w:rsidRPr="0027226E">
        <w:rPr>
          <w:rFonts w:ascii="Cambria" w:hAnsi="Cambria" w:cs="Arial"/>
          <w:color w:val="000000" w:themeColor="text1"/>
          <w:sz w:val="22"/>
          <w:szCs w:val="22"/>
        </w:rPr>
        <w:t>thalamo</w:t>
      </w:r>
      <w:proofErr w:type="spellEnd"/>
      <w:r w:rsidRPr="0027226E">
        <w:rPr>
          <w:rFonts w:ascii="Cambria" w:hAnsi="Cambria" w:cs="Arial"/>
          <w:color w:val="000000" w:themeColor="text1"/>
          <w:sz w:val="22"/>
          <w:szCs w:val="22"/>
        </w:rPr>
        <w:t xml:space="preserve">-PFC circuit to reinforce social dominance. </w:t>
      </w:r>
      <w:hyperlink r:id="rId6" w:history="1">
        <w:r w:rsidRPr="0027226E">
          <w:rPr>
            <w:rFonts w:ascii="Cambria" w:hAnsi="Cambria" w:cs="Arial"/>
            <w:b/>
            <w:bCs/>
            <w:i/>
            <w:iCs/>
            <w:color w:val="000000" w:themeColor="text1"/>
            <w:sz w:val="22"/>
            <w:szCs w:val="22"/>
          </w:rPr>
          <w:t>Science</w:t>
        </w:r>
      </w:hyperlink>
      <w:r>
        <w:rPr>
          <w:rFonts w:ascii="Cambria" w:hAnsi="Cambria" w:cs="Arial"/>
          <w:color w:val="000000" w:themeColor="text1"/>
          <w:sz w:val="22"/>
          <w:szCs w:val="22"/>
        </w:rPr>
        <w:t>,</w:t>
      </w:r>
      <w:r w:rsidRPr="0027226E">
        <w:rPr>
          <w:rFonts w:ascii="Cambria" w:hAnsi="Cambria" w:cs="Arial"/>
          <w:color w:val="000000" w:themeColor="text1"/>
          <w:sz w:val="22"/>
          <w:szCs w:val="22"/>
        </w:rPr>
        <w:t xml:space="preserve"> </w:t>
      </w:r>
      <w:bookmarkStart w:id="21" w:name="OLE_LINK22"/>
      <w:bookmarkStart w:id="22" w:name="OLE_LINK23"/>
      <w:r w:rsidRPr="0027226E">
        <w:rPr>
          <w:rFonts w:ascii="Cambria" w:hAnsi="Cambria" w:cs="Arial"/>
          <w:color w:val="000000" w:themeColor="text1"/>
          <w:sz w:val="22"/>
          <w:szCs w:val="22"/>
        </w:rPr>
        <w:t>357: 162-168</w:t>
      </w:r>
      <w:r>
        <w:rPr>
          <w:rFonts w:ascii="Cambria" w:hAnsi="Cambria" w:cs="Arial"/>
          <w:color w:val="000000" w:themeColor="text1"/>
          <w:sz w:val="22"/>
          <w:szCs w:val="22"/>
        </w:rPr>
        <w:t xml:space="preserve"> </w:t>
      </w:r>
      <w:r w:rsidRPr="0027712B">
        <w:rPr>
          <w:rFonts w:ascii="Cambria" w:hAnsi="Cambria" w:cs="Times New Roman"/>
          <w:kern w:val="1"/>
          <w:sz w:val="22"/>
          <w:szCs w:val="22"/>
        </w:rPr>
        <w:t>(</w:t>
      </w:r>
      <w:r>
        <w:rPr>
          <w:rFonts w:ascii="Cambria" w:hAnsi="Cambria" w:cs="Times New Roman"/>
          <w:bCs/>
          <w:color w:val="000000" w:themeColor="text1"/>
          <w:sz w:val="22"/>
          <w:szCs w:val="22"/>
          <w:lang w:eastAsia="zh-CN"/>
        </w:rPr>
        <w:t xml:space="preserve">Research article, </w:t>
      </w:r>
      <w:r>
        <w:rPr>
          <w:rFonts w:ascii="Cambria" w:hAnsi="Cambria" w:cs="Times New Roman"/>
          <w:kern w:val="1"/>
          <w:sz w:val="22"/>
          <w:szCs w:val="22"/>
        </w:rPr>
        <w:t>featured by</w:t>
      </w:r>
      <w:r w:rsidRPr="0027712B">
        <w:rPr>
          <w:rFonts w:ascii="Cambria" w:hAnsi="Cambria" w:cs="Times New Roman"/>
          <w:kern w:val="1"/>
          <w:sz w:val="22"/>
          <w:szCs w:val="22"/>
        </w:rPr>
        <w:t xml:space="preserve"> </w:t>
      </w:r>
      <w:r w:rsidRPr="0027712B">
        <w:rPr>
          <w:rFonts w:ascii="Cambria" w:hAnsi="Cambria" w:cs="Times New Roman"/>
          <w:b/>
          <w:bCs/>
          <w:i/>
          <w:iCs/>
          <w:kern w:val="1"/>
          <w:sz w:val="22"/>
          <w:szCs w:val="22"/>
        </w:rPr>
        <w:t>Nat. Rev. Neuro.</w:t>
      </w:r>
      <w:r w:rsidRPr="0027712B">
        <w:rPr>
          <w:rFonts w:ascii="Cambria" w:hAnsi="Cambria" w:cs="Times New Roman"/>
          <w:kern w:val="1"/>
          <w:sz w:val="22"/>
          <w:szCs w:val="22"/>
        </w:rPr>
        <w:t>)</w:t>
      </w:r>
      <w:r w:rsidR="00F2735F" w:rsidRPr="00F2735F">
        <w:rPr>
          <w:rFonts w:ascii="Cambria" w:hAnsi="Cambria" w:cs="Times New Roman"/>
          <w:b/>
          <w:bCs/>
          <w:sz w:val="22"/>
          <w:szCs w:val="22"/>
        </w:rPr>
        <w:t xml:space="preserve"> </w:t>
      </w:r>
      <w:bookmarkEnd w:id="21"/>
      <w:bookmarkEnd w:id="22"/>
    </w:p>
    <w:p w14:paraId="76E04382" w14:textId="77777777" w:rsidR="00F2735F" w:rsidRPr="00F2735F" w:rsidRDefault="00F2735F" w:rsidP="00F2735F">
      <w:pPr>
        <w:pStyle w:val="a3"/>
        <w:rPr>
          <w:rFonts w:ascii="Cambria" w:hAnsi="Cambria" w:cs="Times New Roman"/>
          <w:b/>
          <w:bCs/>
          <w:sz w:val="22"/>
          <w:szCs w:val="22"/>
        </w:rPr>
      </w:pPr>
    </w:p>
    <w:p w14:paraId="16F88803" w14:textId="0B84DC40" w:rsidR="00AC4257" w:rsidRPr="00F2735F" w:rsidRDefault="00F2735F" w:rsidP="00F2735F">
      <w:pPr>
        <w:pStyle w:val="a3"/>
        <w:widowControl w:val="0"/>
        <w:numPr>
          <w:ilvl w:val="0"/>
          <w:numId w:val="3"/>
        </w:numPr>
        <w:autoSpaceDE w:val="0"/>
        <w:autoSpaceDN w:val="0"/>
        <w:adjustRightInd w:val="0"/>
        <w:ind w:right="28"/>
        <w:jc w:val="both"/>
        <w:rPr>
          <w:rFonts w:ascii="Cambria" w:hAnsi="Cambria" w:cs="Times New Roman"/>
          <w:bCs/>
          <w:sz w:val="22"/>
          <w:szCs w:val="22"/>
        </w:rPr>
      </w:pPr>
      <w:r w:rsidRPr="00961448">
        <w:rPr>
          <w:rFonts w:ascii="Cambria" w:hAnsi="Cambria" w:cs="Times New Roman"/>
          <w:b/>
          <w:bCs/>
          <w:sz w:val="22"/>
          <w:szCs w:val="22"/>
        </w:rPr>
        <w:t>Hu H</w:t>
      </w:r>
      <w:r w:rsidRPr="0027226E">
        <w:rPr>
          <w:rFonts w:ascii="Cambria" w:hAnsi="Cambria" w:cs="Times New Roman"/>
          <w:bCs/>
          <w:sz w:val="22"/>
          <w:szCs w:val="22"/>
        </w:rPr>
        <w:t xml:space="preserve">. </w:t>
      </w:r>
      <w:r>
        <w:rPr>
          <w:rFonts w:ascii="Cambria" w:hAnsi="Cambria" w:cs="Times New Roman"/>
          <w:bCs/>
          <w:sz w:val="22"/>
          <w:szCs w:val="22"/>
        </w:rPr>
        <w:t>(</w:t>
      </w:r>
      <w:r w:rsidRPr="00961448">
        <w:rPr>
          <w:rFonts w:ascii="Cambria" w:hAnsi="Cambria" w:cs="Times New Roman"/>
          <w:bCs/>
          <w:sz w:val="22"/>
          <w:szCs w:val="22"/>
        </w:rPr>
        <w:t>2016</w:t>
      </w:r>
      <w:r>
        <w:rPr>
          <w:rFonts w:ascii="Cambria" w:hAnsi="Cambria" w:cs="Times New Roman"/>
          <w:bCs/>
          <w:sz w:val="22"/>
          <w:szCs w:val="22"/>
        </w:rPr>
        <w:t>)</w:t>
      </w:r>
      <w:r w:rsidRPr="00961448">
        <w:rPr>
          <w:rFonts w:ascii="Cambria" w:hAnsi="Cambria" w:cs="Times New Roman"/>
          <w:b/>
          <w:bCs/>
          <w:sz w:val="22"/>
          <w:szCs w:val="22"/>
        </w:rPr>
        <w:t xml:space="preserve"> </w:t>
      </w:r>
      <w:r w:rsidRPr="00961448">
        <w:rPr>
          <w:rFonts w:ascii="Cambria" w:hAnsi="Cambria" w:cs="Times New Roman"/>
          <w:bCs/>
          <w:sz w:val="22"/>
          <w:szCs w:val="22"/>
        </w:rPr>
        <w:t>Reward and aversion.</w:t>
      </w:r>
      <w:r w:rsidRPr="00961448">
        <w:rPr>
          <w:rFonts w:ascii="Cambria" w:hAnsi="Cambria" w:cs="Times New Roman"/>
          <w:b/>
          <w:bCs/>
          <w:sz w:val="22"/>
          <w:szCs w:val="22"/>
        </w:rPr>
        <w:t xml:space="preserve"> </w:t>
      </w:r>
      <w:r w:rsidRPr="0027226E">
        <w:rPr>
          <w:rFonts w:ascii="Cambria" w:hAnsi="Cambria" w:cs="Times New Roman"/>
          <w:b/>
          <w:bCs/>
          <w:i/>
          <w:sz w:val="22"/>
          <w:szCs w:val="22"/>
        </w:rPr>
        <w:t>Annual Review in Neuroscience</w:t>
      </w:r>
      <w:r w:rsidRPr="00961448">
        <w:rPr>
          <w:rFonts w:ascii="Cambria" w:hAnsi="Cambria" w:cs="Times New Roman"/>
          <w:sz w:val="22"/>
          <w:szCs w:val="22"/>
        </w:rPr>
        <w:t xml:space="preserve">, </w:t>
      </w:r>
      <w:r w:rsidRPr="00961448">
        <w:rPr>
          <w:rFonts w:ascii="Cambria" w:hAnsi="Cambria" w:cs="Times New Roman"/>
        </w:rPr>
        <w:t xml:space="preserve">39: 297-324. </w:t>
      </w:r>
      <w:r w:rsidRPr="00961448">
        <w:rPr>
          <w:rFonts w:ascii="Cambria" w:hAnsi="Cambria" w:cs="Times New Roman"/>
          <w:bCs/>
          <w:sz w:val="22"/>
          <w:szCs w:val="22"/>
        </w:rPr>
        <w:t>(invited review)</w:t>
      </w:r>
    </w:p>
    <w:p w14:paraId="6199B211" w14:textId="77777777" w:rsidR="004803E0" w:rsidRPr="004803E0" w:rsidRDefault="004803E0" w:rsidP="004803E0">
      <w:pPr>
        <w:pStyle w:val="a3"/>
        <w:widowControl w:val="0"/>
        <w:autoSpaceDE w:val="0"/>
        <w:autoSpaceDN w:val="0"/>
        <w:adjustRightInd w:val="0"/>
        <w:ind w:left="180" w:right="28"/>
        <w:jc w:val="both"/>
        <w:rPr>
          <w:rFonts w:ascii="Cambria" w:hAnsi="Cambria" w:cs="Times New Roman"/>
          <w:b/>
          <w:bCs/>
          <w:sz w:val="22"/>
          <w:szCs w:val="22"/>
          <w:lang w:eastAsia="zh-CN"/>
        </w:rPr>
      </w:pPr>
    </w:p>
    <w:p w14:paraId="486093A5" w14:textId="3A38E114" w:rsidR="004803E0" w:rsidRPr="004803E0" w:rsidRDefault="004803E0" w:rsidP="004803E0">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bookmarkStart w:id="23" w:name="OLE_LINK28"/>
      <w:bookmarkStart w:id="24" w:name="OLE_LINK29"/>
      <w:proofErr w:type="spellStart"/>
      <w:r w:rsidRPr="000A702D">
        <w:rPr>
          <w:rFonts w:ascii="Cambria" w:hAnsi="Cambria" w:cs="Times New Roman"/>
          <w:sz w:val="22"/>
          <w:szCs w:val="22"/>
        </w:rPr>
        <w:t>Lv</w:t>
      </w:r>
      <w:proofErr w:type="spellEnd"/>
      <w:r w:rsidRPr="000A702D">
        <w:rPr>
          <w:rFonts w:ascii="Cambria" w:hAnsi="Cambria" w:cs="Times New Roman"/>
          <w:sz w:val="22"/>
          <w:szCs w:val="22"/>
          <w:vertAlign w:val="superscript"/>
        </w:rPr>
        <w:t xml:space="preserve"> </w:t>
      </w:r>
      <w:r w:rsidRPr="000A702D">
        <w:rPr>
          <w:rFonts w:ascii="Cambria" w:hAnsi="Cambria" w:cs="Times New Roman"/>
          <w:sz w:val="22"/>
          <w:szCs w:val="22"/>
        </w:rPr>
        <w:t>Q, Yang L, Li</w:t>
      </w:r>
      <w:r w:rsidRPr="000A702D">
        <w:rPr>
          <w:rFonts w:ascii="Cambria" w:hAnsi="Cambria" w:cs="Times New Roman"/>
          <w:sz w:val="22"/>
          <w:szCs w:val="22"/>
          <w:vertAlign w:val="superscript"/>
        </w:rPr>
        <w:t xml:space="preserve"> </w:t>
      </w:r>
      <w:r w:rsidRPr="0027226E">
        <w:rPr>
          <w:rFonts w:ascii="Cambria" w:hAnsi="Cambria" w:cs="Times New Roman"/>
          <w:color w:val="000000" w:themeColor="text1"/>
          <w:sz w:val="22"/>
          <w:szCs w:val="22"/>
        </w:rPr>
        <w:t>G, Wang Z, Shen</w:t>
      </w:r>
      <w:r w:rsidRPr="0027226E">
        <w:rPr>
          <w:rFonts w:ascii="Cambria" w:hAnsi="Cambria" w:cs="Times New Roman"/>
          <w:color w:val="000000" w:themeColor="text1"/>
          <w:sz w:val="22"/>
          <w:szCs w:val="22"/>
          <w:vertAlign w:val="superscript"/>
        </w:rPr>
        <w:t xml:space="preserve"> </w:t>
      </w:r>
      <w:r w:rsidRPr="000A702D">
        <w:rPr>
          <w:rFonts w:ascii="Cambria" w:hAnsi="Cambria" w:cs="Times New Roman"/>
          <w:sz w:val="22"/>
          <w:szCs w:val="22"/>
        </w:rPr>
        <w:t>Z, Yu W, Jiang</w:t>
      </w:r>
      <w:r w:rsidRPr="000A702D">
        <w:rPr>
          <w:rFonts w:ascii="Cambria" w:hAnsi="Cambria" w:cs="Times New Roman"/>
          <w:sz w:val="22"/>
          <w:szCs w:val="22"/>
          <w:vertAlign w:val="superscript"/>
        </w:rPr>
        <w:t xml:space="preserve"> </w:t>
      </w:r>
      <w:r w:rsidRPr="000A702D">
        <w:rPr>
          <w:rFonts w:ascii="Cambria" w:hAnsi="Cambria" w:cs="Times New Roman"/>
          <w:sz w:val="22"/>
          <w:szCs w:val="22"/>
        </w:rPr>
        <w:t>Q, Hou</w:t>
      </w:r>
      <w:r w:rsidRPr="000A702D">
        <w:rPr>
          <w:rFonts w:ascii="Cambria" w:hAnsi="Cambria" w:cs="Times New Roman"/>
          <w:sz w:val="22"/>
          <w:szCs w:val="22"/>
          <w:vertAlign w:val="superscript"/>
        </w:rPr>
        <w:t xml:space="preserve"> </w:t>
      </w:r>
      <w:r w:rsidRPr="000A702D">
        <w:rPr>
          <w:rFonts w:ascii="Cambria" w:hAnsi="Cambria" w:cs="Times New Roman"/>
          <w:sz w:val="22"/>
          <w:szCs w:val="22"/>
        </w:rPr>
        <w:t>B, Pu</w:t>
      </w:r>
      <w:r w:rsidRPr="000A702D">
        <w:rPr>
          <w:rFonts w:ascii="Cambria" w:hAnsi="Cambria" w:cs="Times New Roman"/>
          <w:sz w:val="22"/>
          <w:szCs w:val="22"/>
          <w:vertAlign w:val="superscript"/>
        </w:rPr>
        <w:t xml:space="preserve"> </w:t>
      </w:r>
      <w:r w:rsidRPr="000A702D">
        <w:rPr>
          <w:rFonts w:ascii="Cambria" w:hAnsi="Cambria" w:cs="Times New Roman"/>
          <w:sz w:val="22"/>
          <w:szCs w:val="22"/>
        </w:rPr>
        <w:t xml:space="preserve">J, </w:t>
      </w:r>
      <w:r w:rsidRPr="000A702D">
        <w:rPr>
          <w:rFonts w:ascii="Cambria" w:hAnsi="Cambria" w:cs="Times New Roman"/>
          <w:b/>
          <w:sz w:val="22"/>
          <w:szCs w:val="22"/>
        </w:rPr>
        <w:t>Hu</w:t>
      </w:r>
      <w:r w:rsidRPr="000A702D">
        <w:rPr>
          <w:rFonts w:ascii="Cambria" w:hAnsi="Cambria" w:cs="Times New Roman"/>
          <w:b/>
          <w:sz w:val="22"/>
          <w:szCs w:val="22"/>
          <w:vertAlign w:val="superscript"/>
        </w:rPr>
        <w:t xml:space="preserve"> </w:t>
      </w:r>
      <w:r w:rsidRPr="000A702D">
        <w:rPr>
          <w:rFonts w:ascii="Cambria" w:hAnsi="Cambria" w:cs="Times New Roman"/>
          <w:b/>
          <w:sz w:val="22"/>
          <w:szCs w:val="22"/>
        </w:rPr>
        <w:t>H</w:t>
      </w:r>
      <w:r>
        <w:rPr>
          <w:rFonts w:ascii="Cambria" w:hAnsi="Cambria" w:cs="Times New Roman"/>
          <w:sz w:val="22"/>
          <w:szCs w:val="22"/>
        </w:rPr>
        <w:t>, Wang Z</w:t>
      </w:r>
      <w:r w:rsidRPr="000A702D">
        <w:rPr>
          <w:rFonts w:ascii="Cambria" w:hAnsi="Cambria" w:cs="Times New Roman"/>
          <w:sz w:val="22"/>
          <w:szCs w:val="22"/>
        </w:rPr>
        <w:t>.</w:t>
      </w:r>
      <w:bookmarkEnd w:id="23"/>
      <w:bookmarkEnd w:id="24"/>
      <w:r w:rsidRPr="000A702D">
        <w:rPr>
          <w:rFonts w:ascii="Cambria" w:hAnsi="Cambria" w:cs="Times New Roman"/>
          <w:sz w:val="22"/>
          <w:szCs w:val="22"/>
        </w:rPr>
        <w:t xml:space="preserve"> </w:t>
      </w:r>
      <w:r>
        <w:rPr>
          <w:rFonts w:ascii="Cambria" w:hAnsi="Cambria" w:cs="Times New Roman"/>
          <w:sz w:val="22"/>
          <w:szCs w:val="22"/>
        </w:rPr>
        <w:t xml:space="preserve">(2015) </w:t>
      </w:r>
      <w:bookmarkStart w:id="25" w:name="OLE_LINK24"/>
      <w:bookmarkStart w:id="26" w:name="OLE_LINK25"/>
      <w:r w:rsidRPr="000A702D">
        <w:rPr>
          <w:rFonts w:ascii="Cambria" w:hAnsi="Cambria" w:cs="Times New Roman"/>
          <w:sz w:val="22"/>
          <w:szCs w:val="22"/>
        </w:rPr>
        <w:t>Large-scale persistent network reconfiguration induced by ketamine in anesthetized monkeys: relevance to mood disorders.</w:t>
      </w:r>
      <w:bookmarkEnd w:id="25"/>
      <w:bookmarkEnd w:id="26"/>
      <w:r w:rsidRPr="000A702D">
        <w:rPr>
          <w:rFonts w:ascii="Cambria" w:hAnsi="Cambria" w:cs="Times New Roman"/>
          <w:sz w:val="22"/>
          <w:szCs w:val="22"/>
        </w:rPr>
        <w:t xml:space="preserve"> </w:t>
      </w:r>
      <w:bookmarkStart w:id="27" w:name="OLE_LINK26"/>
      <w:bookmarkStart w:id="28" w:name="OLE_LINK27"/>
      <w:r w:rsidRPr="0027226E">
        <w:rPr>
          <w:rFonts w:ascii="Cambria" w:hAnsi="Cambria" w:cs="Times New Roman"/>
          <w:b/>
          <w:i/>
          <w:sz w:val="22"/>
          <w:szCs w:val="22"/>
        </w:rPr>
        <w:t>Biological Psychiat</w:t>
      </w:r>
      <w:r w:rsidRPr="000A702D">
        <w:rPr>
          <w:rFonts w:ascii="Cambria" w:hAnsi="Cambria" w:cs="Times New Roman"/>
          <w:b/>
          <w:sz w:val="22"/>
          <w:szCs w:val="22"/>
        </w:rPr>
        <w:t>ry</w:t>
      </w:r>
      <w:bookmarkEnd w:id="27"/>
      <w:bookmarkEnd w:id="28"/>
      <w:r>
        <w:rPr>
          <w:rFonts w:ascii="Cambria" w:hAnsi="Cambria" w:cs="Times New Roman"/>
          <w:sz w:val="22"/>
          <w:szCs w:val="22"/>
        </w:rPr>
        <w:t xml:space="preserve">, </w:t>
      </w:r>
      <w:bookmarkStart w:id="29" w:name="OLE_LINK30"/>
      <w:bookmarkStart w:id="30" w:name="OLE_LINK31"/>
      <w:r w:rsidRPr="004B25F6">
        <w:rPr>
          <w:rFonts w:ascii="Times New Roman" w:hAnsi="Times New Roman" w:cs="Times New Roman"/>
        </w:rPr>
        <w:t>79(9):765-75.</w:t>
      </w:r>
      <w:bookmarkEnd w:id="29"/>
      <w:bookmarkEnd w:id="30"/>
    </w:p>
    <w:p w14:paraId="3F3DC283" w14:textId="77777777" w:rsidR="00AC4257" w:rsidRDefault="00AC4257" w:rsidP="00AC4257">
      <w:pPr>
        <w:widowControl w:val="0"/>
        <w:autoSpaceDE w:val="0"/>
        <w:autoSpaceDN w:val="0"/>
        <w:adjustRightInd w:val="0"/>
        <w:ind w:right="28"/>
        <w:jc w:val="both"/>
        <w:rPr>
          <w:rFonts w:ascii="Cambria" w:hAnsi="Cambria" w:cs="Times New Roman"/>
          <w:b/>
          <w:bCs/>
          <w:sz w:val="22"/>
          <w:szCs w:val="22"/>
          <w:lang w:eastAsia="zh-CN"/>
        </w:rPr>
      </w:pPr>
    </w:p>
    <w:p w14:paraId="59EC74FB" w14:textId="550DC646" w:rsidR="00AC4257" w:rsidRPr="0027712B" w:rsidRDefault="00AC4257" w:rsidP="00AC4257">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proofErr w:type="spellStart"/>
      <w:r w:rsidRPr="006B3885">
        <w:rPr>
          <w:rFonts w:ascii="Cambria" w:hAnsi="Cambria" w:cs="Times New Roman"/>
          <w:kern w:val="1"/>
          <w:sz w:val="22"/>
          <w:szCs w:val="22"/>
        </w:rPr>
        <w:t>Xiu</w:t>
      </w:r>
      <w:proofErr w:type="spellEnd"/>
      <w:r w:rsidRPr="006B3885">
        <w:rPr>
          <w:rFonts w:ascii="Cambria" w:hAnsi="Cambria" w:cs="Times New Roman"/>
          <w:kern w:val="1"/>
          <w:sz w:val="22"/>
          <w:szCs w:val="22"/>
        </w:rPr>
        <w:t xml:space="preserve"> JB, Zhang Q, Zhou T, Zhou TT, </w:t>
      </w:r>
      <w:r>
        <w:rPr>
          <w:rFonts w:ascii="Cambria" w:hAnsi="Cambria" w:cs="Times New Roman"/>
          <w:b/>
          <w:bCs/>
          <w:kern w:val="1"/>
          <w:sz w:val="22"/>
          <w:szCs w:val="22"/>
        </w:rPr>
        <w:t>Hu</w:t>
      </w:r>
      <w:r w:rsidRPr="006B3885">
        <w:rPr>
          <w:rFonts w:ascii="Cambria" w:hAnsi="Cambria" w:cs="Times New Roman"/>
          <w:b/>
          <w:bCs/>
          <w:kern w:val="1"/>
          <w:sz w:val="22"/>
          <w:szCs w:val="22"/>
        </w:rPr>
        <w:t xml:space="preserve"> H</w:t>
      </w:r>
      <w:r w:rsidRPr="006B3885">
        <w:rPr>
          <w:rFonts w:ascii="Cambria" w:hAnsi="Cambria" w:cs="Times New Roman"/>
          <w:kern w:val="1"/>
          <w:sz w:val="22"/>
          <w:szCs w:val="22"/>
        </w:rPr>
        <w:t xml:space="preserve">. (2014) Visualizing an emotional valence map in the limbic forebrain by TAI-FISH. </w:t>
      </w:r>
      <w:r w:rsidRPr="006B3885">
        <w:rPr>
          <w:rFonts w:ascii="Cambria" w:hAnsi="Cambria" w:cs="Times New Roman"/>
          <w:b/>
          <w:bCs/>
          <w:i/>
          <w:iCs/>
          <w:kern w:val="1"/>
          <w:sz w:val="22"/>
          <w:szCs w:val="22"/>
        </w:rPr>
        <w:t>Nature Neuroscience</w:t>
      </w:r>
      <w:r w:rsidRPr="006B3885">
        <w:rPr>
          <w:rFonts w:ascii="Cambria" w:hAnsi="Cambria" w:cs="Times New Roman"/>
          <w:bCs/>
          <w:iCs/>
          <w:kern w:val="1"/>
          <w:sz w:val="22"/>
          <w:szCs w:val="22"/>
        </w:rPr>
        <w:t xml:space="preserve">, 17:1552-1559 </w:t>
      </w:r>
    </w:p>
    <w:p w14:paraId="22214935" w14:textId="77777777" w:rsidR="00F2735F" w:rsidRPr="0027712B" w:rsidRDefault="00F2735F" w:rsidP="00F2735F">
      <w:pPr>
        <w:widowControl w:val="0"/>
        <w:autoSpaceDE w:val="0"/>
        <w:autoSpaceDN w:val="0"/>
        <w:adjustRightInd w:val="0"/>
        <w:ind w:right="28"/>
        <w:jc w:val="both"/>
        <w:rPr>
          <w:rFonts w:ascii="Cambria" w:hAnsi="Cambria" w:cs="Times New Roman"/>
          <w:kern w:val="1"/>
          <w:sz w:val="22"/>
          <w:szCs w:val="22"/>
        </w:rPr>
      </w:pPr>
    </w:p>
    <w:p w14:paraId="01B6B939" w14:textId="7808E0CD" w:rsidR="00AC4257" w:rsidRPr="00F2735F" w:rsidRDefault="00F2735F" w:rsidP="00AC4257">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712B">
        <w:rPr>
          <w:rFonts w:ascii="Cambria" w:hAnsi="Cambria" w:cs="Times New Roman"/>
          <w:kern w:val="1"/>
          <w:sz w:val="22"/>
          <w:szCs w:val="22"/>
        </w:rPr>
        <w:t xml:space="preserve">Wang F, </w:t>
      </w:r>
      <w:proofErr w:type="spellStart"/>
      <w:r w:rsidRPr="0027712B">
        <w:rPr>
          <w:rFonts w:ascii="Cambria" w:hAnsi="Cambria" w:cs="Times New Roman"/>
          <w:kern w:val="1"/>
          <w:sz w:val="22"/>
          <w:szCs w:val="22"/>
        </w:rPr>
        <w:t>Kessels</w:t>
      </w:r>
      <w:proofErr w:type="spellEnd"/>
      <w:r w:rsidRPr="0027712B">
        <w:rPr>
          <w:rFonts w:ascii="Cambria" w:hAnsi="Cambria" w:cs="Times New Roman"/>
          <w:kern w:val="1"/>
          <w:sz w:val="22"/>
          <w:szCs w:val="22"/>
        </w:rPr>
        <w:t xml:space="preserve"> H*, </w:t>
      </w: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(2014) The mouse that roared - neural mechanisms of social hierarchy. </w:t>
      </w:r>
      <w:r w:rsidRPr="0027712B">
        <w:rPr>
          <w:rFonts w:ascii="Cambria" w:hAnsi="Cambria" w:cs="Times New Roman"/>
          <w:b/>
          <w:bCs/>
          <w:i/>
          <w:iCs/>
          <w:kern w:val="1"/>
          <w:sz w:val="22"/>
          <w:szCs w:val="22"/>
        </w:rPr>
        <w:t>Trends in Neuroscience</w:t>
      </w:r>
      <w:r w:rsidRPr="0027712B">
        <w:rPr>
          <w:rFonts w:ascii="Cambria" w:hAnsi="Cambria" w:cs="Times New Roman"/>
          <w:kern w:val="1"/>
          <w:sz w:val="22"/>
          <w:szCs w:val="22"/>
        </w:rPr>
        <w:t xml:space="preserve"> </w:t>
      </w:r>
      <w:r w:rsidRPr="0027712B">
        <w:rPr>
          <w:rFonts w:ascii="Cambria" w:hAnsi="Cambria" w:cs="Times New Roman"/>
          <w:bCs/>
          <w:iCs/>
          <w:kern w:val="1"/>
          <w:sz w:val="22"/>
          <w:szCs w:val="22"/>
        </w:rPr>
        <w:t>11:674-682</w:t>
      </w:r>
      <w:r w:rsidRPr="0027712B">
        <w:rPr>
          <w:rFonts w:ascii="Cambria" w:hAnsi="Cambria" w:cs="Times New Roman"/>
          <w:kern w:val="1"/>
          <w:sz w:val="22"/>
          <w:szCs w:val="22"/>
        </w:rPr>
        <w:t xml:space="preserve"> (invited review, cover article, * co-corresponding author)</w:t>
      </w:r>
    </w:p>
    <w:p w14:paraId="6EAEC825" w14:textId="77777777" w:rsidR="00AC4257" w:rsidRDefault="00AC4257" w:rsidP="00AC4257">
      <w:pPr>
        <w:widowControl w:val="0"/>
        <w:autoSpaceDE w:val="0"/>
        <w:autoSpaceDN w:val="0"/>
        <w:adjustRightInd w:val="0"/>
        <w:ind w:right="28"/>
        <w:jc w:val="both"/>
        <w:rPr>
          <w:rFonts w:ascii="Cambria" w:hAnsi="Cambria" w:cs="Times New Roman"/>
          <w:b/>
          <w:bCs/>
          <w:sz w:val="22"/>
          <w:szCs w:val="22"/>
          <w:lang w:eastAsia="zh-CN"/>
        </w:rPr>
      </w:pPr>
    </w:p>
    <w:p w14:paraId="36B43D18" w14:textId="170153AA" w:rsidR="00AC4257" w:rsidRPr="00F2735F" w:rsidRDefault="00AC4257" w:rsidP="00AC4257">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Pr>
          <w:rFonts w:ascii="Cambria" w:hAnsi="Cambria" w:cs="Times New Roman"/>
          <w:kern w:val="1"/>
          <w:sz w:val="22"/>
          <w:szCs w:val="22"/>
        </w:rPr>
        <w:t>Li K, Zhou T, Liao L, Yang Z, Wong C, Henn F, Malinow R, Yates</w:t>
      </w:r>
      <w:r w:rsidRPr="0027712B">
        <w:rPr>
          <w:rFonts w:ascii="Cambria" w:hAnsi="Cambria" w:cs="Times New Roman"/>
          <w:kern w:val="1"/>
          <w:sz w:val="22"/>
          <w:szCs w:val="22"/>
        </w:rPr>
        <w:t xml:space="preserve"> J, </w:t>
      </w:r>
      <w:r>
        <w:rPr>
          <w:rFonts w:ascii="Cambria" w:hAnsi="Cambria" w:cs="Times New Roman"/>
          <w:b/>
          <w:bCs/>
          <w:kern w:val="1"/>
          <w:sz w:val="22"/>
          <w:szCs w:val="22"/>
        </w:rPr>
        <w:t>Hu</w:t>
      </w:r>
      <w:r w:rsidRPr="0027712B">
        <w:rPr>
          <w:rFonts w:ascii="Cambria" w:hAnsi="Cambria" w:cs="Times New Roman"/>
          <w:b/>
          <w:bCs/>
          <w:kern w:val="1"/>
          <w:sz w:val="22"/>
          <w:szCs w:val="22"/>
        </w:rPr>
        <w:t xml:space="preserve"> H.</w:t>
      </w:r>
      <w:r w:rsidRPr="0027712B">
        <w:rPr>
          <w:rFonts w:ascii="Cambria" w:hAnsi="Cambria" w:cs="Times New Roman"/>
          <w:kern w:val="1"/>
          <w:sz w:val="22"/>
          <w:szCs w:val="22"/>
        </w:rPr>
        <w:t xml:space="preserve"> (2013) βCaMKII in lateral habenula mediates core symptoms of depression. </w:t>
      </w:r>
      <w:r w:rsidRPr="0027712B">
        <w:rPr>
          <w:rFonts w:ascii="Cambria" w:hAnsi="Cambria" w:cs="Times New Roman"/>
          <w:b/>
          <w:bCs/>
          <w:i/>
          <w:iCs/>
          <w:kern w:val="1"/>
          <w:sz w:val="22"/>
          <w:szCs w:val="22"/>
        </w:rPr>
        <w:t>Science</w:t>
      </w:r>
      <w:r w:rsidRPr="0027712B">
        <w:rPr>
          <w:rFonts w:ascii="Cambria" w:hAnsi="Cambria" w:cs="Times New Roman"/>
          <w:kern w:val="1"/>
          <w:sz w:val="22"/>
          <w:szCs w:val="22"/>
        </w:rPr>
        <w:t>,</w:t>
      </w:r>
      <w:bookmarkStart w:id="31" w:name="OLE_LINK32"/>
      <w:bookmarkStart w:id="32" w:name="OLE_LINK33"/>
      <w:r w:rsidRPr="0027712B">
        <w:rPr>
          <w:rFonts w:ascii="Cambria" w:hAnsi="Cambria" w:cs="Times New Roman"/>
          <w:kern w:val="1"/>
          <w:sz w:val="22"/>
          <w:szCs w:val="22"/>
        </w:rPr>
        <w:t xml:space="preserve"> 341:1016-1020. (</w:t>
      </w:r>
      <w:r>
        <w:rPr>
          <w:rFonts w:ascii="Cambria" w:hAnsi="Cambria" w:cs="Times New Roman"/>
          <w:kern w:val="1"/>
          <w:sz w:val="22"/>
          <w:szCs w:val="22"/>
        </w:rPr>
        <w:t>Featured by</w:t>
      </w:r>
      <w:r w:rsidRPr="0027712B">
        <w:rPr>
          <w:rFonts w:ascii="Cambria" w:hAnsi="Cambria" w:cs="Times New Roman"/>
          <w:kern w:val="1"/>
          <w:sz w:val="22"/>
          <w:szCs w:val="22"/>
        </w:rPr>
        <w:t xml:space="preserve"> </w:t>
      </w:r>
      <w:r w:rsidRPr="0027712B">
        <w:rPr>
          <w:rFonts w:ascii="Cambria" w:hAnsi="Cambria" w:cs="Times New Roman"/>
          <w:b/>
          <w:bCs/>
          <w:i/>
          <w:iCs/>
          <w:kern w:val="1"/>
          <w:sz w:val="22"/>
          <w:szCs w:val="22"/>
        </w:rPr>
        <w:t>Nat. Rev. Neuro.</w:t>
      </w:r>
      <w:r>
        <w:rPr>
          <w:rFonts w:ascii="Cambria" w:hAnsi="Cambria" w:cs="Times New Roman"/>
          <w:kern w:val="1"/>
          <w:sz w:val="22"/>
          <w:szCs w:val="22"/>
        </w:rPr>
        <w:t xml:space="preserve"> and</w:t>
      </w:r>
      <w:r w:rsidRPr="0027712B">
        <w:rPr>
          <w:rFonts w:ascii="Cambria" w:hAnsi="Cambria" w:cs="Times New Roman"/>
          <w:kern w:val="1"/>
          <w:sz w:val="22"/>
          <w:szCs w:val="22"/>
        </w:rPr>
        <w:t xml:space="preserve"> </w:t>
      </w:r>
      <w:r w:rsidRPr="0027712B">
        <w:rPr>
          <w:rFonts w:ascii="Cambria" w:hAnsi="Cambria" w:cs="Times New Roman"/>
          <w:b/>
          <w:bCs/>
          <w:i/>
          <w:iCs/>
          <w:kern w:val="1"/>
          <w:sz w:val="22"/>
          <w:szCs w:val="22"/>
        </w:rPr>
        <w:t>JAMA</w:t>
      </w:r>
      <w:r w:rsidRPr="0027712B">
        <w:rPr>
          <w:rFonts w:ascii="Cambria" w:hAnsi="Cambria" w:cs="Times New Roman"/>
          <w:kern w:val="1"/>
          <w:sz w:val="22"/>
          <w:szCs w:val="22"/>
        </w:rPr>
        <w:t>)</w:t>
      </w:r>
      <w:bookmarkEnd w:id="31"/>
      <w:bookmarkEnd w:id="32"/>
    </w:p>
    <w:p w14:paraId="433B3BDB" w14:textId="77777777" w:rsidR="00AC4257" w:rsidRPr="00AC4257" w:rsidRDefault="00AC4257" w:rsidP="00AC4257">
      <w:pPr>
        <w:pStyle w:val="a3"/>
        <w:widowControl w:val="0"/>
        <w:autoSpaceDE w:val="0"/>
        <w:autoSpaceDN w:val="0"/>
        <w:adjustRightInd w:val="0"/>
        <w:ind w:left="180" w:right="28"/>
        <w:jc w:val="both"/>
        <w:rPr>
          <w:rFonts w:ascii="Cambria" w:hAnsi="Cambria" w:cs="Times New Roman"/>
          <w:b/>
          <w:bCs/>
          <w:sz w:val="22"/>
          <w:szCs w:val="22"/>
          <w:lang w:eastAsia="zh-CN"/>
        </w:rPr>
      </w:pPr>
    </w:p>
    <w:p w14:paraId="66C98171" w14:textId="30E2E674" w:rsidR="00BF2C7E" w:rsidRPr="00F2735F" w:rsidRDefault="00AC4257" w:rsidP="00F2735F">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226E">
        <w:rPr>
          <w:rFonts w:ascii="Cambria" w:hAnsi="Cambria" w:cs="Times New Roman"/>
          <w:kern w:val="1"/>
          <w:sz w:val="22"/>
          <w:szCs w:val="22"/>
        </w:rPr>
        <w:t>Wang F, Zhu J, Zhu H, Zhang Q, Lin Z, </w:t>
      </w:r>
      <w:r w:rsidRPr="0027226E">
        <w:rPr>
          <w:rFonts w:ascii="Cambria" w:hAnsi="Cambria" w:cs="Times New Roman"/>
          <w:b/>
          <w:bCs/>
          <w:kern w:val="1"/>
          <w:sz w:val="22"/>
          <w:szCs w:val="22"/>
        </w:rPr>
        <w:t>Hu H</w:t>
      </w:r>
      <w:r w:rsidRPr="0027226E">
        <w:rPr>
          <w:rFonts w:ascii="Cambria" w:hAnsi="Cambria" w:cs="Times New Roman"/>
          <w:kern w:val="1"/>
          <w:sz w:val="22"/>
          <w:szCs w:val="22"/>
        </w:rPr>
        <w:t xml:space="preserve"> (2011) Bidirectional control of social hierarchy by synaptic efficacy in medial prefrontal cortex. </w:t>
      </w:r>
      <w:r w:rsidRPr="0027226E">
        <w:rPr>
          <w:rFonts w:ascii="Cambria" w:hAnsi="Cambria" w:cs="Times New Roman"/>
          <w:b/>
          <w:bCs/>
          <w:i/>
          <w:iCs/>
          <w:kern w:val="1"/>
          <w:sz w:val="22"/>
          <w:szCs w:val="22"/>
        </w:rPr>
        <w:t>Science</w:t>
      </w:r>
      <w:r w:rsidRPr="0027226E">
        <w:rPr>
          <w:rFonts w:ascii="Cambria" w:hAnsi="Cambria" w:cs="Times New Roman"/>
          <w:kern w:val="1"/>
          <w:sz w:val="22"/>
          <w:szCs w:val="22"/>
        </w:rPr>
        <w:t xml:space="preserve">, </w:t>
      </w:r>
      <w:bookmarkStart w:id="33" w:name="OLE_LINK34"/>
      <w:bookmarkStart w:id="34" w:name="OLE_LINK35"/>
      <w:bookmarkStart w:id="35" w:name="_GoBack"/>
      <w:r w:rsidRPr="0027226E">
        <w:rPr>
          <w:rFonts w:ascii="Cambria" w:hAnsi="Cambria" w:cs="Times New Roman"/>
          <w:kern w:val="1"/>
          <w:sz w:val="22"/>
          <w:szCs w:val="22"/>
        </w:rPr>
        <w:t>334: 693-697. (</w:t>
      </w:r>
      <w:r>
        <w:rPr>
          <w:rFonts w:ascii="Cambria" w:hAnsi="Cambria" w:cs="Times New Roman"/>
          <w:kern w:val="1"/>
          <w:sz w:val="22"/>
          <w:szCs w:val="22"/>
        </w:rPr>
        <w:t>Featured</w:t>
      </w:r>
      <w:r w:rsidRPr="0027226E">
        <w:rPr>
          <w:rFonts w:ascii="Cambria" w:hAnsi="Cambria" w:cs="Times New Roman"/>
          <w:kern w:val="1"/>
          <w:sz w:val="22"/>
          <w:szCs w:val="22"/>
        </w:rPr>
        <w:t xml:space="preserve"> </w:t>
      </w:r>
      <w:r w:rsidR="00321A07">
        <w:rPr>
          <w:rFonts w:ascii="Cambria" w:hAnsi="Cambria" w:cs="Times New Roman"/>
          <w:kern w:val="1"/>
          <w:sz w:val="22"/>
          <w:szCs w:val="22"/>
        </w:rPr>
        <w:t>by</w:t>
      </w:r>
      <w:r w:rsidRPr="0027226E">
        <w:rPr>
          <w:rFonts w:ascii="Cambria" w:hAnsi="Cambria" w:cs="Times New Roman"/>
          <w:kern w:val="1"/>
          <w:sz w:val="22"/>
          <w:szCs w:val="22"/>
        </w:rPr>
        <w:t xml:space="preserve"> </w:t>
      </w:r>
      <w:r w:rsidRPr="0027226E">
        <w:rPr>
          <w:rFonts w:ascii="Cambria" w:hAnsi="Cambria" w:cs="Times New Roman"/>
          <w:b/>
          <w:bCs/>
          <w:i/>
          <w:iCs/>
          <w:kern w:val="1"/>
          <w:sz w:val="22"/>
          <w:szCs w:val="22"/>
        </w:rPr>
        <w:t>Science</w:t>
      </w:r>
      <w:r w:rsidRPr="0027226E">
        <w:rPr>
          <w:rFonts w:ascii="Cambria" w:hAnsi="Cambria" w:cs="Times New Roman"/>
          <w:kern w:val="1"/>
          <w:sz w:val="22"/>
          <w:szCs w:val="22"/>
        </w:rPr>
        <w:t xml:space="preserve">, </w:t>
      </w:r>
      <w:r w:rsidRPr="0027226E">
        <w:rPr>
          <w:rFonts w:ascii="Times New Roman" w:hAnsi="Times New Roman" w:cs="Times New Roman"/>
          <w:kern w:val="1"/>
        </w:rPr>
        <w:t>334: 608-9</w:t>
      </w:r>
      <w:r>
        <w:rPr>
          <w:rFonts w:ascii="Times New Roman" w:hAnsi="Times New Roman" w:cs="Times New Roman"/>
          <w:kern w:val="1"/>
        </w:rPr>
        <w:t>)</w:t>
      </w:r>
      <w:bookmarkEnd w:id="33"/>
      <w:bookmarkEnd w:id="34"/>
      <w:bookmarkEnd w:id="35"/>
    </w:p>
    <w:p w14:paraId="6B23C580" w14:textId="77777777" w:rsidR="00196ED2" w:rsidRPr="00196ED2" w:rsidRDefault="00196ED2" w:rsidP="00196ED2">
      <w:pPr>
        <w:pStyle w:val="a3"/>
        <w:rPr>
          <w:rFonts w:ascii="Cambria" w:hAnsi="Cambria" w:cs="Times New Roman"/>
          <w:b/>
          <w:bCs/>
          <w:sz w:val="22"/>
          <w:szCs w:val="22"/>
          <w:lang w:eastAsia="zh-CN"/>
        </w:rPr>
      </w:pPr>
    </w:p>
    <w:p w14:paraId="2C704C16" w14:textId="28B6EBC9" w:rsidR="00196ED2" w:rsidRPr="00196ED2" w:rsidRDefault="00196ED2" w:rsidP="00196ED2">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Real E, </w:t>
      </w:r>
      <w:proofErr w:type="spellStart"/>
      <w:r w:rsidRPr="0027712B">
        <w:rPr>
          <w:rFonts w:ascii="Cambria" w:hAnsi="Cambria" w:cs="Times New Roman"/>
          <w:kern w:val="1"/>
          <w:sz w:val="22"/>
          <w:szCs w:val="22"/>
        </w:rPr>
        <w:t>Takamiya</w:t>
      </w:r>
      <w:proofErr w:type="spellEnd"/>
      <w:r w:rsidRPr="0027712B">
        <w:rPr>
          <w:rFonts w:ascii="Cambria" w:hAnsi="Cambria" w:cs="Times New Roman"/>
          <w:kern w:val="1"/>
          <w:sz w:val="22"/>
          <w:szCs w:val="22"/>
        </w:rPr>
        <w:t xml:space="preserve"> K, Kang MG, Ledoux J, </w:t>
      </w:r>
      <w:proofErr w:type="spellStart"/>
      <w:r w:rsidRPr="0027712B">
        <w:rPr>
          <w:rFonts w:ascii="Cambria" w:hAnsi="Cambria" w:cs="Times New Roman"/>
          <w:kern w:val="1"/>
          <w:sz w:val="22"/>
          <w:szCs w:val="22"/>
        </w:rPr>
        <w:t>Huganir</w:t>
      </w:r>
      <w:proofErr w:type="spellEnd"/>
      <w:r w:rsidRPr="0027712B">
        <w:rPr>
          <w:rFonts w:ascii="Cambria" w:hAnsi="Cambria" w:cs="Times New Roman"/>
          <w:kern w:val="1"/>
          <w:sz w:val="22"/>
          <w:szCs w:val="22"/>
        </w:rPr>
        <w:t xml:space="preserve"> R, </w:t>
      </w:r>
      <w:proofErr w:type="spellStart"/>
      <w:r w:rsidRPr="0027712B">
        <w:rPr>
          <w:rFonts w:ascii="Cambria" w:hAnsi="Cambria" w:cs="Times New Roman"/>
          <w:kern w:val="1"/>
          <w:sz w:val="22"/>
          <w:szCs w:val="22"/>
        </w:rPr>
        <w:t>Malinow</w:t>
      </w:r>
      <w:proofErr w:type="spellEnd"/>
      <w:r w:rsidRPr="0027712B">
        <w:rPr>
          <w:rFonts w:ascii="Cambria" w:hAnsi="Cambria" w:cs="Times New Roman"/>
          <w:kern w:val="1"/>
          <w:sz w:val="22"/>
          <w:szCs w:val="22"/>
        </w:rPr>
        <w:t xml:space="preserve"> R. (2007) Emotion Enhances Learning via Norepinephrine Regulation of AMPA-Receptor Trafficking. </w:t>
      </w:r>
      <w:r w:rsidRPr="0027712B">
        <w:rPr>
          <w:rFonts w:ascii="Cambria" w:hAnsi="Cambria" w:cs="Times New Roman"/>
          <w:b/>
          <w:bCs/>
          <w:i/>
          <w:iCs/>
          <w:kern w:val="1"/>
          <w:sz w:val="22"/>
          <w:szCs w:val="22"/>
        </w:rPr>
        <w:t xml:space="preserve">Cell </w:t>
      </w:r>
      <w:r w:rsidRPr="0027712B">
        <w:rPr>
          <w:rFonts w:ascii="Cambria" w:hAnsi="Cambria" w:cs="Times New Roman"/>
          <w:kern w:val="1"/>
          <w:sz w:val="22"/>
          <w:szCs w:val="22"/>
        </w:rPr>
        <w:t>131: 160-73. (</w:t>
      </w:r>
      <w:r>
        <w:rPr>
          <w:rFonts w:ascii="Cambria" w:hAnsi="Cambria" w:cs="Times New Roman"/>
          <w:kern w:val="1"/>
          <w:sz w:val="22"/>
          <w:szCs w:val="22"/>
        </w:rPr>
        <w:t>Featured by</w:t>
      </w:r>
      <w:r w:rsidRPr="0027712B">
        <w:rPr>
          <w:rFonts w:ascii="Cambria" w:hAnsi="Cambria" w:cs="Times New Roman"/>
          <w:kern w:val="1"/>
          <w:sz w:val="22"/>
          <w:szCs w:val="22"/>
        </w:rPr>
        <w:t xml:space="preserve"> </w:t>
      </w:r>
      <w:r w:rsidRPr="0027712B">
        <w:rPr>
          <w:rFonts w:ascii="Cambria" w:hAnsi="Cambria" w:cs="Times New Roman"/>
          <w:b/>
          <w:bCs/>
          <w:i/>
          <w:iCs/>
          <w:kern w:val="1"/>
          <w:sz w:val="22"/>
          <w:szCs w:val="22"/>
        </w:rPr>
        <w:t xml:space="preserve">Nature </w:t>
      </w:r>
      <w:r w:rsidRPr="0027712B">
        <w:rPr>
          <w:rFonts w:ascii="Cambria" w:hAnsi="Cambria" w:cs="Times New Roman"/>
          <w:kern w:val="1"/>
          <w:sz w:val="22"/>
          <w:szCs w:val="22"/>
        </w:rPr>
        <w:t xml:space="preserve">Journal club and </w:t>
      </w:r>
      <w:r>
        <w:rPr>
          <w:rFonts w:ascii="Cambria" w:hAnsi="Cambria" w:cs="Times New Roman"/>
          <w:b/>
          <w:bCs/>
          <w:i/>
          <w:iCs/>
          <w:kern w:val="1"/>
          <w:sz w:val="22"/>
          <w:szCs w:val="22"/>
        </w:rPr>
        <w:t>Nat. Rev. Neurosci</w:t>
      </w:r>
      <w:r w:rsidRPr="0027712B">
        <w:rPr>
          <w:rFonts w:ascii="Cambria" w:hAnsi="Cambria" w:cs="Times New Roman"/>
          <w:b/>
          <w:bCs/>
          <w:i/>
          <w:iCs/>
          <w:kern w:val="1"/>
          <w:sz w:val="22"/>
          <w:szCs w:val="22"/>
        </w:rPr>
        <w:t>.</w:t>
      </w:r>
      <w:r w:rsidRPr="0027712B">
        <w:rPr>
          <w:rFonts w:ascii="Cambria" w:hAnsi="Cambria" w:cs="Times New Roman"/>
          <w:kern w:val="1"/>
          <w:sz w:val="22"/>
          <w:szCs w:val="22"/>
        </w:rPr>
        <w:t>)</w:t>
      </w:r>
      <w:r w:rsidRPr="0027712B">
        <w:rPr>
          <w:rFonts w:ascii="Cambria" w:hAnsi="Cambria" w:cs="Times New Roman"/>
          <w:sz w:val="22"/>
          <w:szCs w:val="22"/>
        </w:rPr>
        <w:t xml:space="preserve"> </w:t>
      </w:r>
    </w:p>
    <w:p w14:paraId="0F8FF1DB" w14:textId="77777777" w:rsidR="00AC4257" w:rsidRDefault="00AC4257" w:rsidP="00196ED2">
      <w:pPr>
        <w:widowControl w:val="0"/>
        <w:autoSpaceDE w:val="0"/>
        <w:autoSpaceDN w:val="0"/>
        <w:adjustRightInd w:val="0"/>
        <w:ind w:right="-720"/>
        <w:rPr>
          <w:rFonts w:ascii="Cambria" w:hAnsi="Cambria" w:cs="Times New Roman"/>
          <w:b/>
          <w:bCs/>
          <w:sz w:val="22"/>
          <w:szCs w:val="22"/>
          <w:lang w:eastAsia="zh-CN"/>
        </w:rPr>
      </w:pPr>
    </w:p>
    <w:p w14:paraId="0C80419C" w14:textId="77777777" w:rsidR="00196ED2" w:rsidRDefault="00196ED2" w:rsidP="00196ED2">
      <w:pPr>
        <w:widowControl w:val="0"/>
        <w:autoSpaceDE w:val="0"/>
        <w:autoSpaceDN w:val="0"/>
        <w:adjustRightInd w:val="0"/>
        <w:ind w:right="-720"/>
        <w:rPr>
          <w:rFonts w:ascii="Cambria" w:hAnsi="Cambria" w:cs="Times New Roman"/>
          <w:b/>
          <w:bCs/>
          <w:sz w:val="22"/>
          <w:szCs w:val="22"/>
        </w:rPr>
      </w:pPr>
    </w:p>
    <w:p w14:paraId="54E8603C" w14:textId="77777777" w:rsidR="00AC4257" w:rsidRDefault="00AC4257" w:rsidP="002256D6">
      <w:pPr>
        <w:widowControl w:val="0"/>
        <w:autoSpaceDE w:val="0"/>
        <w:autoSpaceDN w:val="0"/>
        <w:adjustRightInd w:val="0"/>
        <w:ind w:left="-180" w:right="-720"/>
        <w:rPr>
          <w:rFonts w:ascii="Cambria" w:hAnsi="Cambria" w:cs="Times New Roman"/>
          <w:b/>
          <w:bCs/>
          <w:sz w:val="22"/>
          <w:szCs w:val="22"/>
        </w:rPr>
      </w:pPr>
    </w:p>
    <w:p w14:paraId="0BA79EFE" w14:textId="55A8A04E" w:rsidR="00AC4257" w:rsidRDefault="00AC4257" w:rsidP="00AC4257">
      <w:pPr>
        <w:widowControl w:val="0"/>
        <w:autoSpaceDE w:val="0"/>
        <w:autoSpaceDN w:val="0"/>
        <w:adjustRightInd w:val="0"/>
        <w:ind w:left="-180" w:right="-720"/>
        <w:rPr>
          <w:rFonts w:ascii="Cambria" w:hAnsi="Cambria" w:cs="Times New Roman"/>
          <w:b/>
          <w:bCs/>
          <w:sz w:val="22"/>
          <w:szCs w:val="22"/>
        </w:rPr>
      </w:pPr>
      <w:r>
        <w:rPr>
          <w:rFonts w:ascii="Cambria" w:hAnsi="Cambria" w:cs="Times New Roman"/>
          <w:b/>
          <w:bCs/>
          <w:sz w:val="22"/>
          <w:szCs w:val="22"/>
        </w:rPr>
        <w:t xml:space="preserve">Other </w:t>
      </w:r>
      <w:r w:rsidRPr="00527EB7">
        <w:rPr>
          <w:rFonts w:ascii="Cambria" w:hAnsi="Cambria" w:cs="Times New Roman"/>
          <w:b/>
          <w:bCs/>
          <w:sz w:val="22"/>
          <w:szCs w:val="22"/>
        </w:rPr>
        <w:t xml:space="preserve">Publications </w:t>
      </w:r>
    </w:p>
    <w:p w14:paraId="71C0C738" w14:textId="77777777" w:rsidR="00AC4257" w:rsidRDefault="00AC4257" w:rsidP="002256D6">
      <w:pPr>
        <w:widowControl w:val="0"/>
        <w:autoSpaceDE w:val="0"/>
        <w:autoSpaceDN w:val="0"/>
        <w:adjustRightInd w:val="0"/>
        <w:ind w:left="-180" w:right="-720"/>
        <w:rPr>
          <w:rFonts w:ascii="Cambria" w:hAnsi="Cambria" w:cs="Times New Roman"/>
          <w:b/>
          <w:bCs/>
          <w:sz w:val="22"/>
          <w:szCs w:val="22"/>
        </w:rPr>
      </w:pPr>
    </w:p>
    <w:p w14:paraId="65C96EF9" w14:textId="77777777" w:rsidR="00BB3379" w:rsidRPr="004803E0" w:rsidRDefault="00BB3379" w:rsidP="004803E0">
      <w:pPr>
        <w:widowControl w:val="0"/>
        <w:autoSpaceDE w:val="0"/>
        <w:autoSpaceDN w:val="0"/>
        <w:adjustRightInd w:val="0"/>
        <w:ind w:right="28"/>
        <w:jc w:val="both"/>
        <w:rPr>
          <w:rFonts w:ascii="Cambria" w:hAnsi="Cambria" w:cs="Times New Roman"/>
          <w:b/>
          <w:bCs/>
          <w:sz w:val="22"/>
          <w:szCs w:val="22"/>
          <w:lang w:eastAsia="zh-CN"/>
        </w:rPr>
      </w:pPr>
    </w:p>
    <w:p w14:paraId="652265E0" w14:textId="376042D2" w:rsidR="00712CB7" w:rsidRPr="004C64B0" w:rsidRDefault="00712CB7" w:rsidP="00712CB7">
      <w:pPr>
        <w:pStyle w:val="a3"/>
        <w:widowControl w:val="0"/>
        <w:numPr>
          <w:ilvl w:val="0"/>
          <w:numId w:val="3"/>
        </w:numPr>
        <w:autoSpaceDE w:val="0"/>
        <w:autoSpaceDN w:val="0"/>
        <w:adjustRightInd w:val="0"/>
        <w:ind w:right="28"/>
        <w:jc w:val="both"/>
        <w:rPr>
          <w:rFonts w:ascii="Cambria" w:hAnsi="Cambria" w:cs="Times New Roman"/>
          <w:b/>
          <w:bCs/>
          <w:sz w:val="21"/>
          <w:szCs w:val="21"/>
          <w:lang w:eastAsia="zh-CN"/>
        </w:rPr>
      </w:pPr>
      <w:r>
        <w:rPr>
          <w:rFonts w:ascii="Cambria" w:hAnsi="Cambria" w:cs="Times New Roman"/>
          <w:b/>
          <w:bCs/>
          <w:sz w:val="22"/>
          <w:szCs w:val="22"/>
          <w:lang w:eastAsia="zh-CN"/>
        </w:rPr>
        <w:t xml:space="preserve"> </w:t>
      </w:r>
      <w:r w:rsidRPr="00985255">
        <w:rPr>
          <w:rFonts w:ascii="Cambria" w:hAnsi="Cambria" w:cs="Times New Roman" w:hint="eastAsia"/>
          <w:bCs/>
          <w:sz w:val="22"/>
          <w:szCs w:val="22"/>
          <w:lang w:eastAsia="zh-CN"/>
        </w:rPr>
        <w:t>Han</w:t>
      </w:r>
      <w:r w:rsidRPr="00985255">
        <w:rPr>
          <w:rFonts w:ascii="Cambria" w:hAnsi="Cambria" w:cs="Times New Roman"/>
          <w:bCs/>
          <w:sz w:val="22"/>
          <w:szCs w:val="22"/>
          <w:lang w:eastAsia="zh-CN"/>
        </w:rPr>
        <w:t xml:space="preserve"> X</w:t>
      </w:r>
      <w:r w:rsidRPr="00985255">
        <w:rPr>
          <w:rFonts w:ascii="Cambria" w:hAnsi="Cambria" w:cs="Times New Roman" w:hint="eastAsia"/>
          <w:bCs/>
          <w:sz w:val="22"/>
          <w:szCs w:val="22"/>
          <w:lang w:eastAsia="zh-CN"/>
        </w:rPr>
        <w:t>; Zhou</w:t>
      </w:r>
      <w:r w:rsidRPr="00985255">
        <w:rPr>
          <w:rFonts w:ascii="Cambria" w:hAnsi="Cambria" w:cs="Times New Roman"/>
          <w:bCs/>
          <w:sz w:val="22"/>
          <w:szCs w:val="22"/>
          <w:lang w:eastAsia="zh-CN"/>
        </w:rPr>
        <w:t xml:space="preserve"> Z</w:t>
      </w:r>
      <w:r w:rsidRPr="00985255">
        <w:rPr>
          <w:rFonts w:ascii="Cambria" w:hAnsi="Cambria" w:cs="Times New Roman" w:hint="eastAsia"/>
          <w:bCs/>
          <w:sz w:val="22"/>
          <w:szCs w:val="22"/>
          <w:lang w:eastAsia="zh-CN"/>
        </w:rPr>
        <w:t>; Fei</w:t>
      </w:r>
      <w:r w:rsidRPr="00985255">
        <w:rPr>
          <w:rFonts w:ascii="Cambria" w:hAnsi="Cambria" w:cs="Times New Roman"/>
          <w:bCs/>
          <w:sz w:val="22"/>
          <w:szCs w:val="22"/>
          <w:lang w:eastAsia="zh-CN"/>
        </w:rPr>
        <w:t xml:space="preserve"> L</w:t>
      </w:r>
      <w:r w:rsidRPr="00985255">
        <w:rPr>
          <w:rFonts w:ascii="Cambria" w:hAnsi="Cambria" w:cs="Times New Roman" w:hint="eastAsia"/>
          <w:bCs/>
          <w:sz w:val="22"/>
          <w:szCs w:val="22"/>
          <w:lang w:eastAsia="zh-CN"/>
        </w:rPr>
        <w:t>; Sun</w:t>
      </w:r>
      <w:r w:rsidRPr="00985255">
        <w:rPr>
          <w:rFonts w:ascii="Cambria" w:hAnsi="Cambria" w:cs="Times New Roman"/>
          <w:bCs/>
          <w:sz w:val="22"/>
          <w:szCs w:val="22"/>
          <w:lang w:eastAsia="zh-CN"/>
        </w:rPr>
        <w:t xml:space="preserve"> H</w:t>
      </w:r>
      <w:r w:rsidRPr="00985255">
        <w:rPr>
          <w:rFonts w:ascii="Cambria" w:hAnsi="Cambria" w:cs="Times New Roman" w:hint="eastAsia"/>
          <w:bCs/>
          <w:sz w:val="22"/>
          <w:szCs w:val="22"/>
          <w:lang w:eastAsia="zh-CN"/>
        </w:rPr>
        <w:t>; Wang</w:t>
      </w:r>
      <w:r w:rsidRPr="00985255">
        <w:rPr>
          <w:rFonts w:ascii="Cambria" w:hAnsi="Cambria" w:cs="Times New Roman"/>
          <w:bCs/>
          <w:sz w:val="22"/>
          <w:szCs w:val="22"/>
          <w:lang w:eastAsia="zh-CN"/>
        </w:rPr>
        <w:t xml:space="preserve"> R</w:t>
      </w:r>
      <w:r w:rsidRPr="00985255">
        <w:rPr>
          <w:rFonts w:ascii="Cambria" w:hAnsi="Cambria" w:cs="Times New Roman" w:hint="eastAsia"/>
          <w:bCs/>
          <w:sz w:val="22"/>
          <w:szCs w:val="22"/>
          <w:lang w:eastAsia="zh-CN"/>
        </w:rPr>
        <w:t>; Chen</w:t>
      </w:r>
      <w:r w:rsidRPr="00985255">
        <w:rPr>
          <w:rFonts w:ascii="Cambria" w:hAnsi="Cambria" w:cs="Times New Roman"/>
          <w:bCs/>
          <w:sz w:val="22"/>
          <w:szCs w:val="22"/>
          <w:lang w:eastAsia="zh-CN"/>
        </w:rPr>
        <w:t xml:space="preserve"> Y</w:t>
      </w:r>
      <w:r w:rsidRPr="00985255">
        <w:rPr>
          <w:rFonts w:ascii="Cambria" w:hAnsi="Cambria" w:cs="Times New Roman" w:hint="eastAsia"/>
          <w:bCs/>
          <w:sz w:val="22"/>
          <w:szCs w:val="22"/>
          <w:lang w:eastAsia="zh-CN"/>
        </w:rPr>
        <w:t>; Chen</w:t>
      </w:r>
      <w:r w:rsidRPr="00985255">
        <w:rPr>
          <w:rFonts w:ascii="Cambria" w:hAnsi="Cambria" w:cs="Times New Roman"/>
          <w:bCs/>
          <w:sz w:val="22"/>
          <w:szCs w:val="22"/>
          <w:lang w:eastAsia="zh-CN"/>
        </w:rPr>
        <w:t xml:space="preserve"> H</w:t>
      </w:r>
      <w:r w:rsidRPr="00985255">
        <w:rPr>
          <w:rFonts w:ascii="Cambria" w:hAnsi="Cambria" w:cs="Times New Roman" w:hint="eastAsia"/>
          <w:bCs/>
          <w:sz w:val="22"/>
          <w:szCs w:val="22"/>
          <w:lang w:eastAsia="zh-CN"/>
        </w:rPr>
        <w:t>; Wang</w:t>
      </w:r>
      <w:r w:rsidRPr="00985255">
        <w:rPr>
          <w:rFonts w:ascii="Cambria" w:hAnsi="Cambria" w:cs="Times New Roman"/>
          <w:bCs/>
          <w:sz w:val="22"/>
          <w:szCs w:val="22"/>
          <w:lang w:eastAsia="zh-CN"/>
        </w:rPr>
        <w:t xml:space="preserve"> J</w:t>
      </w:r>
      <w:r w:rsidRPr="00985255">
        <w:rPr>
          <w:rFonts w:ascii="Cambria" w:hAnsi="Cambria" w:cs="Times New Roman" w:hint="eastAsia"/>
          <w:bCs/>
          <w:sz w:val="22"/>
          <w:szCs w:val="22"/>
          <w:lang w:eastAsia="zh-CN"/>
        </w:rPr>
        <w:t>; Tang</w:t>
      </w:r>
      <w:r w:rsidRPr="00985255">
        <w:rPr>
          <w:rFonts w:ascii="Cambria" w:hAnsi="Cambria" w:cs="Times New Roman"/>
          <w:bCs/>
          <w:sz w:val="22"/>
          <w:szCs w:val="22"/>
          <w:lang w:eastAsia="zh-CN"/>
        </w:rPr>
        <w:t xml:space="preserve"> H</w:t>
      </w:r>
      <w:r w:rsidRPr="00985255">
        <w:rPr>
          <w:rFonts w:ascii="Cambria" w:hAnsi="Cambria" w:cs="Times New Roman" w:hint="eastAsia"/>
          <w:bCs/>
          <w:sz w:val="22"/>
          <w:szCs w:val="22"/>
          <w:lang w:eastAsia="zh-CN"/>
        </w:rPr>
        <w:t>; Ge</w:t>
      </w:r>
      <w:r w:rsidRPr="00985255">
        <w:rPr>
          <w:rFonts w:ascii="Cambria" w:hAnsi="Cambria" w:cs="Times New Roman"/>
          <w:bCs/>
          <w:sz w:val="22"/>
          <w:szCs w:val="22"/>
          <w:lang w:eastAsia="zh-CN"/>
        </w:rPr>
        <w:t xml:space="preserve"> W</w:t>
      </w:r>
      <w:r w:rsidRPr="00985255">
        <w:rPr>
          <w:rFonts w:ascii="Cambria" w:hAnsi="Cambria" w:cs="Times New Roman" w:hint="eastAsia"/>
          <w:bCs/>
          <w:sz w:val="22"/>
          <w:szCs w:val="22"/>
          <w:lang w:eastAsia="zh-CN"/>
        </w:rPr>
        <w:t>; Zhou</w:t>
      </w:r>
      <w:r w:rsidRPr="00985255">
        <w:rPr>
          <w:rFonts w:ascii="Cambria" w:hAnsi="Cambria" w:cs="Times New Roman"/>
          <w:bCs/>
          <w:sz w:val="22"/>
          <w:szCs w:val="22"/>
          <w:lang w:eastAsia="zh-CN"/>
        </w:rPr>
        <w:t xml:space="preserve"> Y</w:t>
      </w:r>
      <w:r w:rsidRPr="00985255">
        <w:rPr>
          <w:rFonts w:ascii="Cambria" w:hAnsi="Cambria" w:cs="Times New Roman" w:hint="eastAsia"/>
          <w:bCs/>
          <w:sz w:val="22"/>
          <w:szCs w:val="22"/>
          <w:lang w:eastAsia="zh-CN"/>
        </w:rPr>
        <w:t>; Ye</w:t>
      </w:r>
      <w:r w:rsidRPr="00985255">
        <w:rPr>
          <w:rFonts w:ascii="Cambria" w:hAnsi="Cambria" w:cs="Times New Roman"/>
          <w:bCs/>
          <w:sz w:val="22"/>
          <w:szCs w:val="22"/>
          <w:lang w:eastAsia="zh-CN"/>
        </w:rPr>
        <w:t xml:space="preserve"> F</w:t>
      </w:r>
      <w:r w:rsidRPr="00985255">
        <w:rPr>
          <w:rFonts w:ascii="Cambria" w:hAnsi="Cambria" w:cs="Times New Roman" w:hint="eastAsia"/>
          <w:bCs/>
          <w:sz w:val="22"/>
          <w:szCs w:val="22"/>
          <w:lang w:eastAsia="zh-CN"/>
        </w:rPr>
        <w:t>; Jiang</w:t>
      </w:r>
      <w:r w:rsidRPr="00985255">
        <w:rPr>
          <w:rFonts w:ascii="Cambria" w:hAnsi="Cambria" w:cs="Times New Roman"/>
          <w:bCs/>
          <w:sz w:val="22"/>
          <w:szCs w:val="22"/>
          <w:lang w:eastAsia="zh-CN"/>
        </w:rPr>
        <w:t xml:space="preserve"> M</w:t>
      </w:r>
      <w:r w:rsidRPr="00985255">
        <w:rPr>
          <w:rFonts w:ascii="Cambria" w:hAnsi="Cambria" w:cs="Times New Roman" w:hint="eastAsia"/>
          <w:bCs/>
          <w:sz w:val="22"/>
          <w:szCs w:val="22"/>
          <w:lang w:eastAsia="zh-CN"/>
        </w:rPr>
        <w:t>; Wu</w:t>
      </w:r>
      <w:r w:rsidRPr="00985255">
        <w:rPr>
          <w:rFonts w:ascii="Cambria" w:hAnsi="Cambria" w:cs="Times New Roman"/>
          <w:bCs/>
          <w:sz w:val="22"/>
          <w:szCs w:val="22"/>
          <w:lang w:eastAsia="zh-CN"/>
        </w:rPr>
        <w:t xml:space="preserve"> J</w:t>
      </w:r>
      <w:r w:rsidRPr="00985255">
        <w:rPr>
          <w:rFonts w:ascii="Cambria" w:hAnsi="Cambria" w:cs="Times New Roman" w:hint="eastAsia"/>
          <w:bCs/>
          <w:sz w:val="22"/>
          <w:szCs w:val="22"/>
          <w:lang w:eastAsia="zh-CN"/>
        </w:rPr>
        <w:t>; Xiao</w:t>
      </w:r>
      <w:r w:rsidRPr="00985255">
        <w:rPr>
          <w:rFonts w:ascii="Cambria" w:hAnsi="Cambria" w:cs="Times New Roman"/>
          <w:bCs/>
          <w:sz w:val="22"/>
          <w:szCs w:val="22"/>
          <w:lang w:eastAsia="zh-CN"/>
        </w:rPr>
        <w:t xml:space="preserve"> Y</w:t>
      </w:r>
      <w:r w:rsidRPr="00985255">
        <w:rPr>
          <w:rFonts w:ascii="Cambria" w:hAnsi="Cambria" w:cs="Times New Roman" w:hint="eastAsia"/>
          <w:bCs/>
          <w:sz w:val="22"/>
          <w:szCs w:val="22"/>
          <w:lang w:eastAsia="zh-CN"/>
        </w:rPr>
        <w:t>; Jia</w:t>
      </w:r>
      <w:r w:rsidRPr="00985255">
        <w:rPr>
          <w:rFonts w:ascii="Cambria" w:hAnsi="Cambria" w:cs="Times New Roman"/>
          <w:bCs/>
          <w:sz w:val="22"/>
          <w:szCs w:val="22"/>
          <w:lang w:eastAsia="zh-CN"/>
        </w:rPr>
        <w:t xml:space="preserve"> X</w:t>
      </w:r>
      <w:r w:rsidRPr="00985255">
        <w:rPr>
          <w:rFonts w:ascii="Cambria" w:hAnsi="Cambria" w:cs="Times New Roman" w:hint="eastAsia"/>
          <w:bCs/>
          <w:sz w:val="22"/>
          <w:szCs w:val="22"/>
          <w:lang w:eastAsia="zh-CN"/>
        </w:rPr>
        <w:t>; Zhang</w:t>
      </w:r>
      <w:r w:rsidRPr="00985255">
        <w:rPr>
          <w:rFonts w:ascii="Cambria" w:hAnsi="Cambria" w:cs="Times New Roman"/>
          <w:bCs/>
          <w:sz w:val="22"/>
          <w:szCs w:val="22"/>
          <w:lang w:eastAsia="zh-CN"/>
        </w:rPr>
        <w:t xml:space="preserve"> T</w:t>
      </w:r>
      <w:r w:rsidRPr="00985255">
        <w:rPr>
          <w:rFonts w:ascii="Cambria" w:hAnsi="Cambria" w:cs="Times New Roman" w:hint="eastAsia"/>
          <w:bCs/>
          <w:sz w:val="22"/>
          <w:szCs w:val="22"/>
          <w:lang w:eastAsia="zh-CN"/>
        </w:rPr>
        <w:t>; Ma</w:t>
      </w:r>
      <w:r w:rsidRPr="00985255">
        <w:rPr>
          <w:rFonts w:ascii="Cambria" w:hAnsi="Cambria" w:cs="Times New Roman"/>
          <w:bCs/>
          <w:sz w:val="22"/>
          <w:szCs w:val="22"/>
          <w:lang w:eastAsia="zh-CN"/>
        </w:rPr>
        <w:t xml:space="preserve"> X</w:t>
      </w:r>
      <w:r w:rsidRPr="00985255">
        <w:rPr>
          <w:rFonts w:ascii="Cambria" w:hAnsi="Cambria" w:cs="Times New Roman" w:hint="eastAsia"/>
          <w:bCs/>
          <w:sz w:val="22"/>
          <w:szCs w:val="22"/>
          <w:lang w:eastAsia="zh-CN"/>
        </w:rPr>
        <w:t>; Zhang</w:t>
      </w:r>
      <w:r w:rsidRPr="00985255">
        <w:rPr>
          <w:rFonts w:ascii="Cambria" w:hAnsi="Cambria" w:cs="Times New Roman"/>
          <w:bCs/>
          <w:sz w:val="22"/>
          <w:szCs w:val="22"/>
          <w:lang w:eastAsia="zh-CN"/>
        </w:rPr>
        <w:t xml:space="preserve"> Q</w:t>
      </w:r>
      <w:r w:rsidRPr="00985255">
        <w:rPr>
          <w:rFonts w:ascii="Cambria" w:hAnsi="Cambria" w:cs="Times New Roman" w:hint="eastAsia"/>
          <w:bCs/>
          <w:sz w:val="22"/>
          <w:szCs w:val="22"/>
          <w:lang w:eastAsia="zh-CN"/>
        </w:rPr>
        <w:t>; Bai</w:t>
      </w:r>
      <w:r w:rsidRPr="00985255">
        <w:rPr>
          <w:rFonts w:ascii="Cambria" w:hAnsi="Cambria" w:cs="Times New Roman"/>
          <w:bCs/>
          <w:sz w:val="22"/>
          <w:szCs w:val="22"/>
          <w:lang w:eastAsia="zh-CN"/>
        </w:rPr>
        <w:t xml:space="preserve"> X</w:t>
      </w:r>
      <w:r w:rsidRPr="00985255">
        <w:rPr>
          <w:rFonts w:ascii="Cambria" w:hAnsi="Cambria" w:cs="Times New Roman" w:hint="eastAsia"/>
          <w:bCs/>
          <w:sz w:val="22"/>
          <w:szCs w:val="22"/>
          <w:lang w:eastAsia="zh-CN"/>
        </w:rPr>
        <w:t>; Lai</w:t>
      </w:r>
      <w:r w:rsidRPr="00985255">
        <w:rPr>
          <w:rFonts w:ascii="Cambria" w:hAnsi="Cambria" w:cs="Times New Roman"/>
          <w:bCs/>
          <w:sz w:val="22"/>
          <w:szCs w:val="22"/>
          <w:lang w:eastAsia="zh-CN"/>
        </w:rPr>
        <w:t xml:space="preserve"> S</w:t>
      </w:r>
      <w:r w:rsidRPr="00985255">
        <w:rPr>
          <w:rFonts w:ascii="Cambria" w:hAnsi="Cambria" w:cs="Times New Roman" w:hint="eastAsia"/>
          <w:bCs/>
          <w:sz w:val="22"/>
          <w:szCs w:val="22"/>
          <w:lang w:eastAsia="zh-CN"/>
        </w:rPr>
        <w:t>; Yu</w:t>
      </w:r>
      <w:r w:rsidRPr="00985255">
        <w:rPr>
          <w:rFonts w:ascii="Cambria" w:hAnsi="Cambria" w:cs="Times New Roman"/>
          <w:bCs/>
          <w:sz w:val="22"/>
          <w:szCs w:val="22"/>
          <w:lang w:eastAsia="zh-CN"/>
        </w:rPr>
        <w:t xml:space="preserve"> C</w:t>
      </w:r>
      <w:r w:rsidRPr="00985255">
        <w:rPr>
          <w:rFonts w:ascii="Cambria" w:hAnsi="Cambria" w:cs="Times New Roman" w:hint="eastAsia"/>
          <w:bCs/>
          <w:sz w:val="22"/>
          <w:szCs w:val="22"/>
          <w:lang w:eastAsia="zh-CN"/>
        </w:rPr>
        <w:t>; Zhu</w:t>
      </w:r>
      <w:r w:rsidRPr="00985255">
        <w:rPr>
          <w:rFonts w:ascii="Cambria" w:hAnsi="Cambria" w:cs="Times New Roman"/>
          <w:bCs/>
          <w:sz w:val="22"/>
          <w:szCs w:val="22"/>
          <w:lang w:eastAsia="zh-CN"/>
        </w:rPr>
        <w:t xml:space="preserve"> L</w:t>
      </w:r>
      <w:r w:rsidRPr="00985255">
        <w:rPr>
          <w:rFonts w:ascii="Cambria" w:hAnsi="Cambria" w:cs="Times New Roman" w:hint="eastAsia"/>
          <w:bCs/>
          <w:sz w:val="22"/>
          <w:szCs w:val="22"/>
          <w:lang w:eastAsia="zh-CN"/>
        </w:rPr>
        <w:t>; Lin</w:t>
      </w:r>
      <w:r w:rsidRPr="00985255">
        <w:rPr>
          <w:rFonts w:ascii="Cambria" w:hAnsi="Cambria" w:cs="Times New Roman"/>
          <w:bCs/>
          <w:sz w:val="22"/>
          <w:szCs w:val="22"/>
          <w:lang w:eastAsia="zh-CN"/>
        </w:rPr>
        <w:t xml:space="preserve"> R</w:t>
      </w:r>
      <w:r w:rsidRPr="00985255">
        <w:rPr>
          <w:rFonts w:ascii="Cambria" w:hAnsi="Cambria" w:cs="Times New Roman" w:hint="eastAsia"/>
          <w:bCs/>
          <w:sz w:val="22"/>
          <w:szCs w:val="22"/>
          <w:lang w:eastAsia="zh-CN"/>
        </w:rPr>
        <w:t>; Gao</w:t>
      </w:r>
      <w:r w:rsidRPr="00985255">
        <w:rPr>
          <w:rFonts w:ascii="Cambria" w:hAnsi="Cambria" w:cs="Times New Roman"/>
          <w:bCs/>
          <w:sz w:val="22"/>
          <w:szCs w:val="22"/>
          <w:lang w:eastAsia="zh-CN"/>
        </w:rPr>
        <w:t xml:space="preserve"> Y</w:t>
      </w:r>
      <w:r w:rsidRPr="00985255">
        <w:rPr>
          <w:rFonts w:ascii="Cambria" w:hAnsi="Cambria" w:cs="Times New Roman" w:hint="eastAsia"/>
          <w:bCs/>
          <w:sz w:val="22"/>
          <w:szCs w:val="22"/>
          <w:lang w:eastAsia="zh-CN"/>
        </w:rPr>
        <w:t>; Wang</w:t>
      </w:r>
      <w:r w:rsidRPr="00985255">
        <w:rPr>
          <w:rFonts w:ascii="Cambria" w:hAnsi="Cambria" w:cs="Times New Roman"/>
          <w:bCs/>
          <w:sz w:val="22"/>
          <w:szCs w:val="22"/>
          <w:lang w:eastAsia="zh-CN"/>
        </w:rPr>
        <w:t xml:space="preserve"> M</w:t>
      </w:r>
      <w:r w:rsidRPr="00985255">
        <w:rPr>
          <w:rFonts w:ascii="Cambria" w:hAnsi="Cambria" w:cs="Times New Roman" w:hint="eastAsia"/>
          <w:bCs/>
          <w:sz w:val="22"/>
          <w:szCs w:val="22"/>
          <w:lang w:eastAsia="zh-CN"/>
        </w:rPr>
        <w:t>; Wu</w:t>
      </w:r>
      <w:r w:rsidRPr="00985255">
        <w:rPr>
          <w:rFonts w:ascii="Cambria" w:hAnsi="Cambria" w:cs="Times New Roman"/>
          <w:bCs/>
          <w:sz w:val="22"/>
          <w:szCs w:val="22"/>
          <w:lang w:eastAsia="zh-CN"/>
        </w:rPr>
        <w:t xml:space="preserve"> Y</w:t>
      </w:r>
      <w:r w:rsidRPr="00985255">
        <w:rPr>
          <w:rFonts w:ascii="Cambria" w:hAnsi="Cambria" w:cs="Times New Roman" w:hint="eastAsia"/>
          <w:bCs/>
          <w:sz w:val="22"/>
          <w:szCs w:val="22"/>
          <w:lang w:eastAsia="zh-CN"/>
        </w:rPr>
        <w:t>; Zhang</w:t>
      </w:r>
      <w:r w:rsidRPr="00985255">
        <w:rPr>
          <w:rFonts w:ascii="Cambria" w:hAnsi="Cambria" w:cs="Times New Roman"/>
          <w:bCs/>
          <w:sz w:val="22"/>
          <w:szCs w:val="22"/>
          <w:lang w:eastAsia="zh-CN"/>
        </w:rPr>
        <w:t xml:space="preserve"> J</w:t>
      </w:r>
      <w:r w:rsidRPr="00985255">
        <w:rPr>
          <w:rFonts w:ascii="Cambria" w:hAnsi="Cambria" w:cs="Times New Roman" w:hint="eastAsia"/>
          <w:bCs/>
          <w:sz w:val="22"/>
          <w:szCs w:val="22"/>
          <w:lang w:eastAsia="zh-CN"/>
        </w:rPr>
        <w:t>; Zhan</w:t>
      </w:r>
      <w:r w:rsidRPr="00985255">
        <w:rPr>
          <w:rFonts w:ascii="Cambria" w:hAnsi="Cambria" w:cs="Times New Roman"/>
          <w:bCs/>
          <w:sz w:val="22"/>
          <w:szCs w:val="22"/>
          <w:lang w:eastAsia="zh-CN"/>
        </w:rPr>
        <w:t xml:space="preserve"> R</w:t>
      </w:r>
      <w:r w:rsidRPr="00985255">
        <w:rPr>
          <w:rFonts w:ascii="Cambria" w:hAnsi="Cambria" w:cs="Times New Roman" w:hint="eastAsia"/>
          <w:bCs/>
          <w:sz w:val="22"/>
          <w:szCs w:val="22"/>
          <w:lang w:eastAsia="zh-CN"/>
        </w:rPr>
        <w:t>; Zhu</w:t>
      </w:r>
      <w:r w:rsidRPr="00985255">
        <w:rPr>
          <w:rFonts w:ascii="Cambria" w:hAnsi="Cambria" w:cs="Times New Roman"/>
          <w:bCs/>
          <w:sz w:val="22"/>
          <w:szCs w:val="22"/>
          <w:lang w:eastAsia="zh-CN"/>
        </w:rPr>
        <w:t xml:space="preserve"> S</w:t>
      </w:r>
      <w:r w:rsidRPr="00985255">
        <w:rPr>
          <w:rFonts w:ascii="Cambria" w:hAnsi="Cambria" w:cs="Times New Roman" w:hint="eastAsia"/>
          <w:bCs/>
          <w:sz w:val="22"/>
          <w:szCs w:val="22"/>
          <w:lang w:eastAsia="zh-CN"/>
        </w:rPr>
        <w:t xml:space="preserve">; </w:t>
      </w:r>
      <w:r w:rsidRPr="00985255">
        <w:rPr>
          <w:rFonts w:ascii="Cambria" w:hAnsi="Cambria" w:cs="Times New Roman" w:hint="eastAsia"/>
          <w:b/>
          <w:sz w:val="22"/>
          <w:szCs w:val="22"/>
          <w:lang w:eastAsia="zh-CN"/>
        </w:rPr>
        <w:t>Hu</w:t>
      </w:r>
      <w:r w:rsidRPr="00985255">
        <w:rPr>
          <w:rFonts w:ascii="Cambria" w:hAnsi="Cambria" w:cs="Times New Roman"/>
          <w:b/>
          <w:sz w:val="22"/>
          <w:szCs w:val="22"/>
          <w:lang w:eastAsia="zh-CN"/>
        </w:rPr>
        <w:t xml:space="preserve"> H</w:t>
      </w:r>
      <w:r w:rsidRPr="00985255">
        <w:rPr>
          <w:rFonts w:ascii="Cambria" w:hAnsi="Cambria" w:cs="Times New Roman" w:hint="eastAsia"/>
          <w:bCs/>
          <w:sz w:val="22"/>
          <w:szCs w:val="22"/>
          <w:lang w:eastAsia="zh-CN"/>
        </w:rPr>
        <w:t>; Wang</w:t>
      </w:r>
      <w:r w:rsidRPr="00985255">
        <w:rPr>
          <w:rFonts w:ascii="Cambria" w:hAnsi="Cambria" w:cs="Times New Roman"/>
          <w:bCs/>
          <w:sz w:val="22"/>
          <w:szCs w:val="22"/>
          <w:lang w:eastAsia="zh-CN"/>
        </w:rPr>
        <w:t xml:space="preserve"> C</w:t>
      </w:r>
      <w:r w:rsidRPr="00985255">
        <w:rPr>
          <w:rFonts w:ascii="Cambria" w:hAnsi="Cambria" w:cs="Times New Roman" w:hint="eastAsia"/>
          <w:bCs/>
          <w:sz w:val="22"/>
          <w:szCs w:val="22"/>
          <w:lang w:eastAsia="zh-CN"/>
        </w:rPr>
        <w:t>; Chen</w:t>
      </w:r>
      <w:r w:rsidRPr="00985255">
        <w:rPr>
          <w:rFonts w:ascii="Cambria" w:hAnsi="Cambria" w:cs="Times New Roman"/>
          <w:bCs/>
          <w:sz w:val="22"/>
          <w:szCs w:val="22"/>
          <w:lang w:eastAsia="zh-CN"/>
        </w:rPr>
        <w:t xml:space="preserve"> M</w:t>
      </w:r>
      <w:r w:rsidRPr="00985255">
        <w:rPr>
          <w:rFonts w:ascii="Cambria" w:hAnsi="Cambria" w:cs="Times New Roman" w:hint="eastAsia"/>
          <w:bCs/>
          <w:sz w:val="22"/>
          <w:szCs w:val="22"/>
          <w:lang w:eastAsia="zh-CN"/>
        </w:rPr>
        <w:t>;</w:t>
      </w:r>
      <w:r w:rsidRPr="00985255">
        <w:rPr>
          <w:rFonts w:ascii="Cambria" w:hAnsi="Cambria" w:cs="Times New Roman"/>
          <w:bCs/>
          <w:sz w:val="22"/>
          <w:szCs w:val="22"/>
          <w:lang w:eastAsia="zh-CN"/>
        </w:rPr>
        <w:t xml:space="preserve"> </w:t>
      </w:r>
      <w:r w:rsidRPr="00985255">
        <w:rPr>
          <w:rFonts w:ascii="Cambria" w:hAnsi="Cambria" w:cs="Times New Roman" w:hint="eastAsia"/>
          <w:bCs/>
          <w:sz w:val="22"/>
          <w:szCs w:val="22"/>
          <w:lang w:eastAsia="zh-CN"/>
        </w:rPr>
        <w:t>Huang</w:t>
      </w:r>
      <w:r w:rsidRPr="00985255">
        <w:rPr>
          <w:rFonts w:ascii="Cambria" w:hAnsi="Cambria" w:cs="Times New Roman"/>
          <w:bCs/>
          <w:sz w:val="22"/>
          <w:szCs w:val="22"/>
          <w:lang w:eastAsia="zh-CN"/>
        </w:rPr>
        <w:t xml:space="preserve"> H</w:t>
      </w:r>
      <w:r w:rsidRPr="00985255">
        <w:rPr>
          <w:rFonts w:ascii="Cambria" w:hAnsi="Cambria" w:cs="Times New Roman" w:hint="eastAsia"/>
          <w:bCs/>
          <w:sz w:val="22"/>
          <w:szCs w:val="22"/>
          <w:lang w:eastAsia="zh-CN"/>
        </w:rPr>
        <w:t>; Liang</w:t>
      </w:r>
      <w:r w:rsidRPr="00985255">
        <w:rPr>
          <w:rFonts w:ascii="Cambria" w:hAnsi="Cambria" w:cs="Times New Roman"/>
          <w:bCs/>
          <w:sz w:val="22"/>
          <w:szCs w:val="22"/>
          <w:lang w:eastAsia="zh-CN"/>
        </w:rPr>
        <w:t xml:space="preserve"> T</w:t>
      </w:r>
      <w:r w:rsidRPr="00985255">
        <w:rPr>
          <w:rFonts w:ascii="Cambria" w:hAnsi="Cambria" w:cs="Times New Roman" w:hint="eastAsia"/>
          <w:bCs/>
          <w:sz w:val="22"/>
          <w:szCs w:val="22"/>
          <w:lang w:eastAsia="zh-CN"/>
        </w:rPr>
        <w:t>; Chen</w:t>
      </w:r>
      <w:r w:rsidRPr="00985255">
        <w:rPr>
          <w:rFonts w:ascii="Cambria" w:hAnsi="Cambria" w:cs="Times New Roman"/>
          <w:bCs/>
          <w:sz w:val="22"/>
          <w:szCs w:val="22"/>
          <w:lang w:eastAsia="zh-CN"/>
        </w:rPr>
        <w:t xml:space="preserve"> J</w:t>
      </w:r>
      <w:r w:rsidRPr="00985255">
        <w:rPr>
          <w:rFonts w:ascii="Cambria" w:hAnsi="Cambria" w:cs="Times New Roman" w:hint="eastAsia"/>
          <w:bCs/>
          <w:sz w:val="22"/>
          <w:szCs w:val="22"/>
          <w:lang w:eastAsia="zh-CN"/>
        </w:rPr>
        <w:t>; Wang</w:t>
      </w:r>
      <w:r w:rsidRPr="00985255">
        <w:rPr>
          <w:rFonts w:ascii="Cambria" w:hAnsi="Cambria" w:cs="Times New Roman"/>
          <w:bCs/>
          <w:sz w:val="22"/>
          <w:szCs w:val="22"/>
          <w:lang w:eastAsia="zh-CN"/>
        </w:rPr>
        <w:t xml:space="preserve"> W</w:t>
      </w:r>
      <w:r w:rsidRPr="00985255">
        <w:rPr>
          <w:rFonts w:ascii="Cambria" w:hAnsi="Cambria" w:cs="Times New Roman" w:hint="eastAsia"/>
          <w:bCs/>
          <w:sz w:val="22"/>
          <w:szCs w:val="22"/>
          <w:lang w:eastAsia="zh-CN"/>
        </w:rPr>
        <w:t>;</w:t>
      </w:r>
      <w:r w:rsidRPr="00985255">
        <w:rPr>
          <w:rFonts w:ascii="Cambria" w:hAnsi="Cambria" w:cs="Times New Roman"/>
          <w:bCs/>
          <w:sz w:val="22"/>
          <w:szCs w:val="22"/>
          <w:lang w:eastAsia="zh-CN"/>
        </w:rPr>
        <w:t xml:space="preserve"> </w:t>
      </w:r>
      <w:r w:rsidRPr="00985255">
        <w:rPr>
          <w:rFonts w:ascii="Cambria" w:hAnsi="Cambria" w:cs="Times New Roman" w:hint="eastAsia"/>
          <w:bCs/>
          <w:sz w:val="22"/>
          <w:szCs w:val="22"/>
          <w:lang w:eastAsia="zh-CN"/>
        </w:rPr>
        <w:t>Zhang</w:t>
      </w:r>
      <w:r w:rsidRPr="00985255">
        <w:rPr>
          <w:rFonts w:ascii="Cambria" w:hAnsi="Cambria" w:cs="Times New Roman"/>
          <w:bCs/>
          <w:sz w:val="22"/>
          <w:szCs w:val="22"/>
          <w:lang w:eastAsia="zh-CN"/>
        </w:rPr>
        <w:t xml:space="preserve"> D</w:t>
      </w:r>
      <w:r w:rsidRPr="00985255">
        <w:rPr>
          <w:rFonts w:ascii="Cambria" w:hAnsi="Cambria" w:cs="Times New Roman" w:hint="eastAsia"/>
          <w:bCs/>
          <w:sz w:val="22"/>
          <w:szCs w:val="22"/>
          <w:lang w:eastAsia="zh-CN"/>
        </w:rPr>
        <w:t>; Guo</w:t>
      </w:r>
      <w:r w:rsidRPr="00985255">
        <w:rPr>
          <w:rFonts w:ascii="Cambria" w:hAnsi="Cambria" w:cs="Times New Roman"/>
          <w:bCs/>
          <w:sz w:val="22"/>
          <w:szCs w:val="22"/>
          <w:lang w:eastAsia="zh-CN"/>
        </w:rPr>
        <w:t xml:space="preserve"> G.</w:t>
      </w:r>
      <w:r w:rsidR="00985255" w:rsidRPr="00985255">
        <w:rPr>
          <w:rFonts w:ascii="Cambria" w:hAnsi="Cambria" w:cs="Times New Roman"/>
          <w:bCs/>
          <w:sz w:val="22"/>
          <w:szCs w:val="22"/>
          <w:lang w:eastAsia="zh-CN"/>
        </w:rPr>
        <w:t xml:space="preserve"> (2020) </w:t>
      </w:r>
      <w:r w:rsidR="00985255" w:rsidRPr="00985255">
        <w:rPr>
          <w:rFonts w:ascii="Cambria" w:hAnsi="Cambria" w:cs="Times New Roman"/>
          <w:sz w:val="22"/>
          <w:szCs w:val="22"/>
          <w:lang w:eastAsia="zh-CN"/>
        </w:rPr>
        <w:t>Construction of a human cell landscape at single-cell level.</w:t>
      </w:r>
      <w:r w:rsidR="00985255" w:rsidRPr="00985255">
        <w:rPr>
          <w:rFonts w:ascii="Cambria" w:hAnsi="Cambria" w:cs="Times New Roman"/>
          <w:b/>
          <w:bCs/>
          <w:sz w:val="22"/>
          <w:szCs w:val="22"/>
          <w:lang w:eastAsia="zh-CN"/>
        </w:rPr>
        <w:t xml:space="preserve"> </w:t>
      </w:r>
      <w:r w:rsidR="00985255" w:rsidRPr="00985255">
        <w:rPr>
          <w:rFonts w:ascii="Cambria" w:hAnsi="Cambria" w:cs="Times New Roman"/>
          <w:b/>
          <w:bCs/>
          <w:i/>
          <w:iCs/>
          <w:sz w:val="22"/>
          <w:szCs w:val="22"/>
          <w:lang w:eastAsia="zh-CN"/>
        </w:rPr>
        <w:t>Nature</w:t>
      </w:r>
      <w:r w:rsidR="004C64B0">
        <w:rPr>
          <w:rFonts w:ascii="Cambria" w:hAnsi="Cambria" w:cs="Times New Roman"/>
          <w:b/>
          <w:bCs/>
          <w:i/>
          <w:iCs/>
          <w:sz w:val="22"/>
          <w:szCs w:val="22"/>
          <w:lang w:eastAsia="zh-CN"/>
        </w:rPr>
        <w:t xml:space="preserve"> </w:t>
      </w:r>
      <w:r w:rsidR="004C64B0" w:rsidRPr="004C64B0">
        <w:rPr>
          <w:rFonts w:ascii="Times New Roman" w:hAnsi="Times New Roman" w:cs="Times New Roman"/>
          <w:sz w:val="22"/>
          <w:szCs w:val="22"/>
        </w:rPr>
        <w:t>581 (7808), 303-309</w:t>
      </w:r>
    </w:p>
    <w:p w14:paraId="2A268A85" w14:textId="77777777" w:rsidR="004C64B0" w:rsidRPr="004C64B0" w:rsidRDefault="004C64B0" w:rsidP="004C64B0">
      <w:pPr>
        <w:widowControl w:val="0"/>
        <w:autoSpaceDE w:val="0"/>
        <w:autoSpaceDN w:val="0"/>
        <w:adjustRightInd w:val="0"/>
        <w:ind w:left="-180" w:right="28"/>
        <w:jc w:val="both"/>
        <w:rPr>
          <w:rFonts w:ascii="Cambria" w:hAnsi="Cambria" w:cs="Times New Roman"/>
          <w:b/>
          <w:bCs/>
          <w:sz w:val="22"/>
          <w:szCs w:val="22"/>
          <w:lang w:eastAsia="zh-CN"/>
        </w:rPr>
      </w:pPr>
    </w:p>
    <w:p w14:paraId="4FE56A2B" w14:textId="5F5707AC" w:rsidR="004C64B0" w:rsidRPr="004C64B0" w:rsidRDefault="004C64B0" w:rsidP="004C64B0">
      <w:pPr>
        <w:pStyle w:val="a3"/>
        <w:numPr>
          <w:ilvl w:val="0"/>
          <w:numId w:val="3"/>
        </w:numPr>
        <w:ind w:right="-720"/>
        <w:contextualSpacing w:val="0"/>
        <w:rPr>
          <w:rFonts w:ascii="Cambria" w:hAnsi="Cambria" w:cs="Times New Roman"/>
          <w:bCs/>
          <w:sz w:val="22"/>
          <w:szCs w:val="22"/>
        </w:rPr>
      </w:pPr>
      <w:r w:rsidRPr="004C64B0">
        <w:rPr>
          <w:rFonts w:ascii="Cambria" w:hAnsi="Cambria" w:cs="Times New Roman"/>
          <w:bCs/>
          <w:sz w:val="22"/>
          <w:szCs w:val="22"/>
        </w:rPr>
        <w:t xml:space="preserve">Jiang J, Wang Z, Dong YY, Yang Y, Ng CH, Ma S, Xu Y, </w:t>
      </w:r>
      <w:r w:rsidRPr="004C64B0">
        <w:rPr>
          <w:rFonts w:ascii="Cambria" w:hAnsi="Cambria" w:cs="Times New Roman"/>
          <w:b/>
          <w:sz w:val="22"/>
          <w:szCs w:val="22"/>
        </w:rPr>
        <w:t>Hu H</w:t>
      </w:r>
      <w:r w:rsidRPr="004C64B0">
        <w:rPr>
          <w:rFonts w:ascii="Cambria" w:hAnsi="Cambria" w:cs="Times New Roman"/>
          <w:bCs/>
          <w:sz w:val="22"/>
          <w:szCs w:val="22"/>
        </w:rPr>
        <w:t xml:space="preserve">, Hu S. A statistical analysis plan for a randomized clinical trial to evaluate the efficacy and safety of ethosuximide in patients with treatment-resistant depression. </w:t>
      </w:r>
      <w:r w:rsidRPr="004C64B0">
        <w:rPr>
          <w:rFonts w:ascii="Cambria" w:hAnsi="Cambria" w:cs="Times New Roman"/>
          <w:b/>
          <w:i/>
          <w:iCs/>
          <w:sz w:val="22"/>
          <w:szCs w:val="22"/>
        </w:rPr>
        <w:t xml:space="preserve">Medicine </w:t>
      </w:r>
      <w:r w:rsidRPr="004C64B0">
        <w:rPr>
          <w:rFonts w:ascii="Cambria" w:hAnsi="Cambria" w:cs="Times New Roman"/>
          <w:bCs/>
          <w:sz w:val="22"/>
          <w:szCs w:val="22"/>
        </w:rPr>
        <w:t>98 (31)</w:t>
      </w:r>
    </w:p>
    <w:p w14:paraId="1D5AE002" w14:textId="29015AC9" w:rsidR="00712CB7" w:rsidRPr="004C64B0" w:rsidRDefault="00712CB7" w:rsidP="00985255">
      <w:pPr>
        <w:widowControl w:val="0"/>
        <w:autoSpaceDE w:val="0"/>
        <w:autoSpaceDN w:val="0"/>
        <w:adjustRightInd w:val="0"/>
        <w:ind w:left="-180" w:right="28"/>
        <w:jc w:val="both"/>
        <w:rPr>
          <w:rFonts w:ascii="Cambria" w:hAnsi="Cambria" w:cs="Times New Roman"/>
          <w:b/>
          <w:bCs/>
          <w:sz w:val="22"/>
          <w:szCs w:val="22"/>
          <w:lang w:eastAsia="zh-CN"/>
        </w:rPr>
      </w:pPr>
    </w:p>
    <w:p w14:paraId="7006D9D0" w14:textId="7560CB0E" w:rsidR="00BF2C7E" w:rsidRPr="004C64B0" w:rsidRDefault="00BF2C7E" w:rsidP="00BB3379">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4C64B0">
        <w:rPr>
          <w:rFonts w:ascii="Cambria" w:hAnsi="Cambria" w:cs="Times New Roman"/>
          <w:bCs/>
          <w:sz w:val="22"/>
          <w:szCs w:val="22"/>
          <w:lang w:eastAsia="zh-CN"/>
        </w:rPr>
        <w:t xml:space="preserve">Guo B, Chen J, Chen Q, Ren K, Feng D, Mao H, Yao H, Yang J, Liu H, Liu Y, Jia F, Qi C, Lynn-Jones T, </w:t>
      </w:r>
      <w:r w:rsidRPr="004C64B0">
        <w:rPr>
          <w:rFonts w:ascii="Cambria" w:hAnsi="Cambria" w:cs="Times New Roman"/>
          <w:b/>
          <w:bCs/>
          <w:sz w:val="22"/>
          <w:szCs w:val="22"/>
          <w:lang w:eastAsia="zh-CN"/>
        </w:rPr>
        <w:t>Hu H</w:t>
      </w:r>
      <w:r w:rsidRPr="004C64B0">
        <w:rPr>
          <w:rFonts w:ascii="Cambria" w:hAnsi="Cambria" w:cs="Times New Roman"/>
          <w:bCs/>
          <w:sz w:val="22"/>
          <w:szCs w:val="22"/>
          <w:lang w:eastAsia="zh-CN"/>
        </w:rPr>
        <w:t>, Fu Z, Feng G, Wang W, Wu S.</w:t>
      </w:r>
      <w:r w:rsidR="00BB3379" w:rsidRPr="004C64B0">
        <w:rPr>
          <w:rFonts w:ascii="Cambria" w:hAnsi="Cambria" w:cs="Times New Roman"/>
          <w:bCs/>
          <w:sz w:val="22"/>
          <w:szCs w:val="22"/>
          <w:lang w:eastAsia="zh-CN"/>
        </w:rPr>
        <w:t xml:space="preserve"> (2019) </w:t>
      </w:r>
      <w:hyperlink r:id="rId7" w:history="1">
        <w:r w:rsidR="00BB3379" w:rsidRPr="004C64B0">
          <w:rPr>
            <w:rFonts w:ascii="Cambria" w:hAnsi="Cambria" w:cs="Times New Roman"/>
            <w:bCs/>
            <w:sz w:val="22"/>
            <w:szCs w:val="22"/>
            <w:lang w:eastAsia="zh-CN"/>
          </w:rPr>
          <w:t>Anterior cingulate cortex dysfunction underlies social deficits in </w:t>
        </w:r>
        <w:r w:rsidR="00BB3379" w:rsidRPr="004C64B0">
          <w:rPr>
            <w:rFonts w:ascii="Cambria" w:hAnsi="Cambria" w:cs="Times New Roman"/>
            <w:sz w:val="22"/>
            <w:szCs w:val="22"/>
            <w:lang w:eastAsia="zh-CN"/>
          </w:rPr>
          <w:t>Shank3</w:t>
        </w:r>
        <w:r w:rsidR="00BB3379" w:rsidRPr="004C64B0">
          <w:rPr>
            <w:rFonts w:ascii="Cambria" w:hAnsi="Cambria" w:cs="Times New Roman"/>
            <w:bCs/>
            <w:sz w:val="22"/>
            <w:szCs w:val="22"/>
            <w:lang w:eastAsia="zh-CN"/>
          </w:rPr>
          <w:t> mutant mice.</w:t>
        </w:r>
      </w:hyperlink>
      <w:r w:rsidR="00BB3379" w:rsidRPr="004C64B0">
        <w:rPr>
          <w:rFonts w:ascii="Cambria" w:hAnsi="Cambria" w:cs="Times New Roman"/>
          <w:bCs/>
          <w:sz w:val="22"/>
          <w:szCs w:val="22"/>
          <w:lang w:eastAsia="zh-CN"/>
        </w:rPr>
        <w:t xml:space="preserve"> </w:t>
      </w:r>
      <w:r w:rsidR="00BB3379" w:rsidRPr="004C64B0">
        <w:rPr>
          <w:rFonts w:ascii="Cambria" w:hAnsi="Cambria" w:cs="Times New Roman"/>
          <w:b/>
          <w:bCs/>
          <w:i/>
          <w:sz w:val="22"/>
          <w:szCs w:val="22"/>
          <w:lang w:eastAsia="zh-CN"/>
        </w:rPr>
        <w:t xml:space="preserve">Nat Neurosci. </w:t>
      </w:r>
      <w:r w:rsidR="00BB3379" w:rsidRPr="004C64B0">
        <w:rPr>
          <w:rFonts w:ascii="Cambria" w:hAnsi="Cambria" w:cs="Times New Roman"/>
          <w:bCs/>
          <w:sz w:val="22"/>
          <w:szCs w:val="22"/>
          <w:lang w:eastAsia="zh-CN"/>
        </w:rPr>
        <w:t>22(8):1223-1234.</w:t>
      </w:r>
    </w:p>
    <w:p w14:paraId="489EB5FB" w14:textId="77777777" w:rsidR="00992D9F" w:rsidRPr="00992D9F" w:rsidRDefault="00992D9F" w:rsidP="00992D9F">
      <w:pPr>
        <w:pStyle w:val="a3"/>
        <w:widowControl w:val="0"/>
        <w:autoSpaceDE w:val="0"/>
        <w:autoSpaceDN w:val="0"/>
        <w:adjustRightInd w:val="0"/>
        <w:ind w:left="180" w:right="28"/>
        <w:jc w:val="both"/>
        <w:rPr>
          <w:rFonts w:ascii="Cambria" w:hAnsi="Cambria" w:cs="Times New Roman"/>
          <w:b/>
          <w:bCs/>
          <w:sz w:val="22"/>
          <w:szCs w:val="22"/>
          <w:lang w:eastAsia="zh-CN"/>
        </w:rPr>
      </w:pPr>
    </w:p>
    <w:p w14:paraId="0BB83554" w14:textId="26ED4531" w:rsidR="00992D9F" w:rsidRPr="00992D9F" w:rsidRDefault="00992D9F" w:rsidP="00B34951">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992D9F">
        <w:rPr>
          <w:rFonts w:ascii="Cambria" w:hAnsi="Cambria" w:cs="Times New Roman"/>
          <w:bCs/>
          <w:sz w:val="22"/>
          <w:szCs w:val="22"/>
          <w:lang w:eastAsia="zh-CN"/>
        </w:rPr>
        <w:lastRenderedPageBreak/>
        <w:t xml:space="preserve">Gao Z and </w:t>
      </w:r>
      <w:r w:rsidRPr="00992D9F">
        <w:rPr>
          <w:rFonts w:ascii="Cambria" w:hAnsi="Cambria" w:cs="Times New Roman"/>
          <w:b/>
          <w:bCs/>
          <w:sz w:val="22"/>
          <w:szCs w:val="22"/>
          <w:lang w:eastAsia="zh-CN"/>
        </w:rPr>
        <w:t>Hu H</w:t>
      </w:r>
      <w:r w:rsidRPr="00992D9F">
        <w:rPr>
          <w:rFonts w:ascii="Cambria" w:hAnsi="Cambria" w:cs="Times New Roman"/>
          <w:bCs/>
          <w:sz w:val="22"/>
          <w:szCs w:val="22"/>
          <w:lang w:eastAsia="zh-CN"/>
        </w:rPr>
        <w:t>. (2019) Star-like cells drive hyperactivity.</w:t>
      </w:r>
      <w:r>
        <w:rPr>
          <w:rFonts w:ascii="Cambria" w:hAnsi="Cambria" w:cs="Times New Roman"/>
          <w:b/>
          <w:bCs/>
          <w:i/>
          <w:sz w:val="22"/>
          <w:szCs w:val="22"/>
          <w:lang w:eastAsia="zh-CN"/>
        </w:rPr>
        <w:t xml:space="preserve"> </w:t>
      </w:r>
      <w:r w:rsidRPr="00992D9F">
        <w:rPr>
          <w:rFonts w:ascii="Cambria" w:hAnsi="Cambria" w:cs="Times New Roman"/>
          <w:b/>
          <w:bCs/>
          <w:i/>
          <w:sz w:val="22"/>
          <w:szCs w:val="22"/>
          <w:lang w:eastAsia="zh-CN"/>
        </w:rPr>
        <w:t>Nature</w:t>
      </w:r>
      <w:r w:rsidRPr="00992D9F">
        <w:rPr>
          <w:rFonts w:ascii="Cambria" w:hAnsi="Cambria" w:cs="Times New Roman"/>
          <w:bCs/>
          <w:sz w:val="22"/>
          <w:szCs w:val="22"/>
        </w:rPr>
        <w:t xml:space="preserve"> </w:t>
      </w:r>
      <w:r w:rsidRPr="00992D9F">
        <w:rPr>
          <w:rFonts w:ascii="Cambria" w:hAnsi="Cambria" w:cs="Times New Roman"/>
          <w:bCs/>
          <w:sz w:val="22"/>
          <w:szCs w:val="22"/>
          <w:lang w:eastAsia="zh-CN"/>
        </w:rPr>
        <w:t xml:space="preserve"> (invited </w:t>
      </w:r>
      <w:r>
        <w:rPr>
          <w:rFonts w:ascii="Cambria" w:hAnsi="Cambria" w:cs="Times New Roman"/>
          <w:bCs/>
          <w:sz w:val="22"/>
          <w:szCs w:val="22"/>
          <w:lang w:eastAsia="zh-CN"/>
        </w:rPr>
        <w:t>News and Views)</w:t>
      </w:r>
    </w:p>
    <w:p w14:paraId="6324E577" w14:textId="77777777" w:rsidR="00992D9F" w:rsidRPr="00992D9F" w:rsidRDefault="00992D9F" w:rsidP="00992D9F">
      <w:pPr>
        <w:widowControl w:val="0"/>
        <w:autoSpaceDE w:val="0"/>
        <w:autoSpaceDN w:val="0"/>
        <w:adjustRightInd w:val="0"/>
        <w:ind w:right="28"/>
        <w:jc w:val="both"/>
        <w:rPr>
          <w:rFonts w:ascii="Cambria" w:hAnsi="Cambria" w:cs="Times New Roman"/>
          <w:b/>
          <w:bCs/>
          <w:sz w:val="22"/>
          <w:szCs w:val="22"/>
          <w:lang w:eastAsia="zh-CN"/>
        </w:rPr>
      </w:pPr>
    </w:p>
    <w:p w14:paraId="131E7CAB" w14:textId="77777777" w:rsidR="00BF2C7E" w:rsidRDefault="00CC71F4" w:rsidP="00BF2C7E">
      <w:pPr>
        <w:pStyle w:val="a3"/>
        <w:widowControl w:val="0"/>
        <w:numPr>
          <w:ilvl w:val="0"/>
          <w:numId w:val="3"/>
        </w:numPr>
        <w:autoSpaceDE w:val="0"/>
        <w:autoSpaceDN w:val="0"/>
        <w:adjustRightInd w:val="0"/>
        <w:ind w:right="28"/>
        <w:jc w:val="both"/>
        <w:rPr>
          <w:rFonts w:ascii="Cambria" w:hAnsi="Cambria" w:cs="Times New Roman"/>
          <w:bCs/>
          <w:sz w:val="22"/>
          <w:szCs w:val="22"/>
          <w:lang w:eastAsia="zh-CN"/>
        </w:rPr>
      </w:pPr>
      <w:r w:rsidRPr="004F6710">
        <w:rPr>
          <w:rFonts w:ascii="Cambria" w:hAnsi="Cambria" w:cs="Times New Roman"/>
          <w:kern w:val="1"/>
          <w:sz w:val="22"/>
          <w:szCs w:val="22"/>
          <w:lang w:eastAsia="zh-CN"/>
        </w:rPr>
        <w:t xml:space="preserve">Dong YY and </w:t>
      </w:r>
      <w:r w:rsidRPr="004F6710">
        <w:rPr>
          <w:rFonts w:ascii="Cambria" w:hAnsi="Cambria" w:cs="Times New Roman"/>
          <w:b/>
          <w:bCs/>
          <w:sz w:val="22"/>
          <w:szCs w:val="22"/>
        </w:rPr>
        <w:t>Hu H</w:t>
      </w:r>
      <w:r w:rsidRPr="004F6710">
        <w:rPr>
          <w:rFonts w:ascii="Cambria" w:hAnsi="Cambria" w:cs="Times New Roman"/>
          <w:bCs/>
          <w:sz w:val="22"/>
          <w:szCs w:val="22"/>
        </w:rPr>
        <w:t xml:space="preserve">. (2019) </w:t>
      </w:r>
      <w:r w:rsidRPr="004F6710">
        <w:rPr>
          <w:rFonts w:ascii="Cambria" w:hAnsi="Cambria" w:cs="Times New Roman"/>
          <w:bCs/>
          <w:sz w:val="22"/>
          <w:szCs w:val="22"/>
          <w:lang w:eastAsia="zh-CN"/>
        </w:rPr>
        <w:t>Taming the “black dog” by light – a retina-habenula circuit mechanism unveiled</w:t>
      </w:r>
      <w:r w:rsidRPr="004F6710">
        <w:rPr>
          <w:rFonts w:ascii="Cambria" w:hAnsi="Cambria" w:cs="Times New Roman"/>
          <w:bCs/>
          <w:sz w:val="22"/>
          <w:szCs w:val="22"/>
        </w:rPr>
        <w:t xml:space="preserve">. </w:t>
      </w:r>
      <w:r w:rsidRPr="004F6710">
        <w:rPr>
          <w:rFonts w:ascii="Cambria" w:hAnsi="Cambria" w:cs="Times New Roman"/>
          <w:b/>
          <w:bCs/>
          <w:i/>
          <w:sz w:val="22"/>
          <w:szCs w:val="22"/>
          <w:lang w:eastAsia="zh-CN"/>
        </w:rPr>
        <w:t>Neuron</w:t>
      </w:r>
      <w:r w:rsidR="004F6710">
        <w:rPr>
          <w:rFonts w:ascii="Cambria" w:hAnsi="Cambria" w:cs="Times New Roman"/>
          <w:bCs/>
          <w:sz w:val="22"/>
          <w:szCs w:val="22"/>
        </w:rPr>
        <w:t xml:space="preserve">, </w:t>
      </w:r>
      <w:r w:rsidR="004F6710" w:rsidRPr="004F6710">
        <w:rPr>
          <w:rFonts w:ascii="Cambria" w:hAnsi="Cambria" w:cs="Times New Roman"/>
          <w:bCs/>
          <w:sz w:val="22"/>
          <w:szCs w:val="22"/>
          <w:lang w:eastAsia="zh-CN"/>
        </w:rPr>
        <w:t>102(1):3-5.</w:t>
      </w:r>
      <w:r w:rsidR="004F6710">
        <w:rPr>
          <w:rFonts w:ascii="Cambria" w:hAnsi="Cambria" w:cs="Times New Roman"/>
          <w:bCs/>
          <w:sz w:val="22"/>
          <w:szCs w:val="22"/>
          <w:lang w:eastAsia="zh-CN"/>
        </w:rPr>
        <w:t xml:space="preserve"> (invited preview)</w:t>
      </w:r>
    </w:p>
    <w:p w14:paraId="7EA65ECD" w14:textId="77777777" w:rsidR="00CC71F4" w:rsidRPr="00CC71F4" w:rsidRDefault="00CC71F4" w:rsidP="00CC71F4">
      <w:pPr>
        <w:widowControl w:val="0"/>
        <w:autoSpaceDE w:val="0"/>
        <w:autoSpaceDN w:val="0"/>
        <w:adjustRightInd w:val="0"/>
        <w:ind w:right="28"/>
        <w:jc w:val="both"/>
        <w:rPr>
          <w:rFonts w:ascii="Cambria" w:hAnsi="Cambria" w:cs="Times New Roman"/>
          <w:b/>
          <w:bCs/>
          <w:sz w:val="22"/>
          <w:szCs w:val="22"/>
          <w:lang w:eastAsia="zh-CN"/>
        </w:rPr>
      </w:pPr>
    </w:p>
    <w:p w14:paraId="02652E1A" w14:textId="36F84AC4" w:rsidR="00CC71F4" w:rsidRPr="00CC71F4" w:rsidRDefault="00CC71F4" w:rsidP="00CC71F4">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CC71F4">
        <w:rPr>
          <w:rFonts w:ascii="Cambria" w:hAnsi="Cambria" w:cs="Times New Roman"/>
          <w:bCs/>
          <w:sz w:val="22"/>
          <w:szCs w:val="22"/>
          <w:lang w:eastAsia="zh-CN"/>
        </w:rPr>
        <w:t xml:space="preserve">Fan Z, Zhu H, Zhou T, Wang S, Wu Y and </w:t>
      </w:r>
      <w:r w:rsidRPr="00CC71F4">
        <w:rPr>
          <w:rFonts w:ascii="Cambria" w:hAnsi="Cambria" w:cs="Times New Roman"/>
          <w:b/>
          <w:bCs/>
          <w:sz w:val="22"/>
          <w:szCs w:val="22"/>
          <w:lang w:eastAsia="zh-CN"/>
        </w:rPr>
        <w:t>Hu H</w:t>
      </w:r>
      <w:r w:rsidRPr="00CC71F4">
        <w:rPr>
          <w:rFonts w:ascii="Cambria" w:hAnsi="Cambria" w:cs="Times New Roman"/>
          <w:bCs/>
          <w:sz w:val="22"/>
          <w:szCs w:val="22"/>
          <w:lang w:eastAsia="zh-CN"/>
        </w:rPr>
        <w:t>.</w:t>
      </w:r>
      <w:r w:rsidRPr="00CC71F4">
        <w:rPr>
          <w:rFonts w:ascii="Cambria" w:hAnsi="Cambria"/>
          <w:sz w:val="22"/>
          <w:szCs w:val="22"/>
        </w:rPr>
        <w:t xml:space="preserve"> </w:t>
      </w:r>
      <w:r w:rsidRPr="00CC71F4">
        <w:rPr>
          <w:rFonts w:ascii="Cambria" w:hAnsi="Cambria" w:cs="Times New Roman"/>
          <w:bCs/>
          <w:sz w:val="22"/>
          <w:szCs w:val="22"/>
          <w:lang w:eastAsia="zh-CN"/>
        </w:rPr>
        <w:t xml:space="preserve">(2019) Using the tube test to measure social hierarchy in mice. </w:t>
      </w:r>
      <w:r w:rsidRPr="00CC71F4">
        <w:rPr>
          <w:rFonts w:ascii="Cambria" w:hAnsi="Cambria" w:cs="Times New Roman"/>
          <w:b/>
          <w:bCs/>
          <w:i/>
          <w:sz w:val="22"/>
          <w:szCs w:val="22"/>
          <w:lang w:eastAsia="zh-CN"/>
        </w:rPr>
        <w:t>Nature Protocols</w:t>
      </w:r>
      <w:r w:rsidRPr="00CC71F4">
        <w:rPr>
          <w:rFonts w:ascii="Cambria" w:hAnsi="Cambria" w:cs="Times New Roman"/>
          <w:bCs/>
          <w:sz w:val="22"/>
          <w:szCs w:val="22"/>
          <w:lang w:eastAsia="zh-CN"/>
        </w:rPr>
        <w:t>, 14(3) 819-831.</w:t>
      </w:r>
    </w:p>
    <w:p w14:paraId="4F4861C8" w14:textId="77777777" w:rsidR="00CC71F4" w:rsidRPr="00CC71F4" w:rsidRDefault="00CC71F4" w:rsidP="00CC71F4">
      <w:pPr>
        <w:widowControl w:val="0"/>
        <w:autoSpaceDE w:val="0"/>
        <w:autoSpaceDN w:val="0"/>
        <w:adjustRightInd w:val="0"/>
        <w:ind w:right="28"/>
        <w:jc w:val="both"/>
        <w:rPr>
          <w:rFonts w:ascii="Cambria" w:hAnsi="Cambria" w:cs="Times New Roman"/>
          <w:b/>
          <w:bCs/>
          <w:sz w:val="22"/>
          <w:szCs w:val="22"/>
          <w:lang w:eastAsia="zh-CN"/>
        </w:rPr>
      </w:pPr>
    </w:p>
    <w:p w14:paraId="3B8743FF" w14:textId="0C93F076" w:rsidR="00CC71F4" w:rsidRPr="004C64B0" w:rsidRDefault="00CC71F4" w:rsidP="00CC71F4">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CC71F4">
        <w:rPr>
          <w:rFonts w:ascii="Cambria" w:hAnsi="Cambria" w:cs="Times New Roman"/>
          <w:bCs/>
          <w:sz w:val="22"/>
          <w:szCs w:val="22"/>
        </w:rPr>
        <w:t xml:space="preserve">Shen C, Zheng D, Li K, Yang J, Pan H, Yu X, Fu J, Zhu Y, Sun Q, Tang M, Zhang Y, Sun P, </w:t>
      </w:r>
      <w:proofErr w:type="spellStart"/>
      <w:r w:rsidRPr="00CC71F4">
        <w:rPr>
          <w:rFonts w:ascii="Cambria" w:hAnsi="Cambria" w:cs="Times New Roman"/>
          <w:bCs/>
          <w:sz w:val="22"/>
          <w:szCs w:val="22"/>
        </w:rPr>
        <w:t>Xie</w:t>
      </w:r>
      <w:proofErr w:type="spellEnd"/>
      <w:r w:rsidRPr="00CC71F4">
        <w:rPr>
          <w:rFonts w:ascii="Cambria" w:hAnsi="Cambria" w:cs="Times New Roman"/>
          <w:bCs/>
          <w:sz w:val="22"/>
          <w:szCs w:val="22"/>
        </w:rPr>
        <w:t xml:space="preserve"> Y, </w:t>
      </w:r>
      <w:proofErr w:type="spellStart"/>
      <w:r w:rsidRPr="00CC71F4">
        <w:rPr>
          <w:rFonts w:ascii="Cambria" w:hAnsi="Cambria" w:cs="Times New Roman"/>
          <w:bCs/>
          <w:sz w:val="22"/>
          <w:szCs w:val="22"/>
        </w:rPr>
        <w:t>Duan</w:t>
      </w:r>
      <w:proofErr w:type="spellEnd"/>
      <w:r w:rsidRPr="00CC71F4">
        <w:rPr>
          <w:rFonts w:ascii="Cambria" w:hAnsi="Cambria" w:cs="Times New Roman"/>
          <w:bCs/>
          <w:sz w:val="22"/>
          <w:szCs w:val="22"/>
        </w:rPr>
        <w:t xml:space="preserve"> S, </w:t>
      </w:r>
      <w:r w:rsidRPr="00CC71F4">
        <w:rPr>
          <w:rFonts w:ascii="Cambria" w:hAnsi="Cambria" w:cs="Times New Roman"/>
          <w:b/>
          <w:bCs/>
          <w:sz w:val="22"/>
          <w:szCs w:val="22"/>
        </w:rPr>
        <w:t>Hu H</w:t>
      </w:r>
      <w:r w:rsidRPr="00CC71F4">
        <w:rPr>
          <w:rFonts w:ascii="Cambria" w:hAnsi="Cambria" w:cs="Times New Roman"/>
          <w:bCs/>
          <w:sz w:val="22"/>
          <w:szCs w:val="22"/>
        </w:rPr>
        <w:t xml:space="preserve">, Li X. (2019) Cannabinoid CB1 receptors in the </w:t>
      </w:r>
      <w:proofErr w:type="spellStart"/>
      <w:r w:rsidRPr="00CC71F4">
        <w:rPr>
          <w:rFonts w:ascii="Cambria" w:hAnsi="Cambria" w:cs="Times New Roman"/>
          <w:bCs/>
          <w:sz w:val="22"/>
          <w:szCs w:val="22"/>
        </w:rPr>
        <w:t>amygdalar</w:t>
      </w:r>
      <w:proofErr w:type="spellEnd"/>
      <w:r w:rsidRPr="00CC71F4">
        <w:rPr>
          <w:rFonts w:ascii="Cambria" w:hAnsi="Cambria" w:cs="Times New Roman"/>
          <w:bCs/>
          <w:sz w:val="22"/>
          <w:szCs w:val="22"/>
        </w:rPr>
        <w:t xml:space="preserve"> cholecystokinin glutamatergic afferents to nucleus </w:t>
      </w:r>
      <w:proofErr w:type="spellStart"/>
      <w:r w:rsidRPr="00CC71F4">
        <w:rPr>
          <w:rFonts w:ascii="Cambria" w:hAnsi="Cambria" w:cs="Times New Roman"/>
          <w:bCs/>
          <w:sz w:val="22"/>
          <w:szCs w:val="22"/>
        </w:rPr>
        <w:t>accumbens</w:t>
      </w:r>
      <w:proofErr w:type="spellEnd"/>
      <w:r w:rsidRPr="00CC71F4">
        <w:rPr>
          <w:rFonts w:ascii="Cambria" w:hAnsi="Cambria" w:cs="Times New Roman"/>
          <w:bCs/>
          <w:sz w:val="22"/>
          <w:szCs w:val="22"/>
        </w:rPr>
        <w:t xml:space="preserve"> modulate depressive-like behavior. </w:t>
      </w:r>
      <w:r w:rsidRPr="00CC71F4">
        <w:rPr>
          <w:rFonts w:ascii="Cambria" w:hAnsi="Cambria" w:cs="Times New Roman"/>
          <w:b/>
          <w:bCs/>
          <w:i/>
          <w:sz w:val="22"/>
          <w:szCs w:val="22"/>
        </w:rPr>
        <w:t>Nature Medicine</w:t>
      </w:r>
      <w:r w:rsidRPr="00CC71F4">
        <w:rPr>
          <w:rFonts w:ascii="Cambria" w:hAnsi="Cambria" w:cs="Times New Roman"/>
          <w:b/>
          <w:bCs/>
          <w:i/>
          <w:sz w:val="22"/>
          <w:szCs w:val="22"/>
          <w:lang w:eastAsia="zh-CN"/>
        </w:rPr>
        <w:t xml:space="preserve">, </w:t>
      </w:r>
      <w:r w:rsidRPr="00CC71F4">
        <w:rPr>
          <w:rFonts w:ascii="Cambria" w:hAnsi="Cambria" w:cs="Times New Roman"/>
          <w:bCs/>
          <w:sz w:val="22"/>
          <w:szCs w:val="22"/>
        </w:rPr>
        <w:t xml:space="preserve">25(2) </w:t>
      </w:r>
      <w:r w:rsidRPr="00CC71F4">
        <w:rPr>
          <w:rFonts w:ascii="Cambria" w:hAnsi="Cambria" w:cs="Times New Roman"/>
          <w:bCs/>
          <w:sz w:val="22"/>
          <w:szCs w:val="22"/>
          <w:lang w:eastAsia="zh-CN"/>
        </w:rPr>
        <w:t xml:space="preserve">, </w:t>
      </w:r>
      <w:r w:rsidRPr="00CC71F4">
        <w:rPr>
          <w:rFonts w:ascii="Cambria" w:hAnsi="Cambria" w:cs="Times New Roman"/>
          <w:bCs/>
          <w:sz w:val="22"/>
          <w:szCs w:val="22"/>
        </w:rPr>
        <w:t>337-349</w:t>
      </w:r>
      <w:r w:rsidRPr="00CC71F4">
        <w:rPr>
          <w:rFonts w:ascii="Cambria" w:hAnsi="Cambria" w:cs="Times New Roman"/>
          <w:bCs/>
          <w:sz w:val="22"/>
          <w:szCs w:val="22"/>
          <w:lang w:eastAsia="zh-CN"/>
        </w:rPr>
        <w:t>.</w:t>
      </w:r>
    </w:p>
    <w:p w14:paraId="1EF3180F" w14:textId="77777777" w:rsidR="004C64B0" w:rsidRPr="004C64B0" w:rsidRDefault="004C64B0" w:rsidP="004C64B0">
      <w:pPr>
        <w:pStyle w:val="a3"/>
        <w:rPr>
          <w:rFonts w:ascii="Cambria" w:hAnsi="Cambria" w:cs="Times New Roman"/>
          <w:b/>
          <w:bCs/>
          <w:sz w:val="22"/>
          <w:szCs w:val="22"/>
          <w:lang w:eastAsia="zh-CN"/>
        </w:rPr>
      </w:pPr>
    </w:p>
    <w:p w14:paraId="227C8B27" w14:textId="6D192D5B" w:rsidR="004C64B0" w:rsidRPr="004C64B0" w:rsidRDefault="004C64B0" w:rsidP="004C64B0">
      <w:pPr>
        <w:pStyle w:val="a3"/>
        <w:widowControl w:val="0"/>
        <w:numPr>
          <w:ilvl w:val="0"/>
          <w:numId w:val="3"/>
        </w:numPr>
        <w:autoSpaceDE w:val="0"/>
        <w:autoSpaceDN w:val="0"/>
        <w:adjustRightInd w:val="0"/>
        <w:ind w:right="-720"/>
        <w:rPr>
          <w:rFonts w:ascii="Times New Roman" w:hAnsi="Times New Roman" w:cs="Times New Roman"/>
          <w:sz w:val="22"/>
          <w:szCs w:val="22"/>
        </w:rPr>
      </w:pPr>
      <w:r w:rsidRPr="004C64B0">
        <w:rPr>
          <w:rFonts w:ascii="Cambria" w:hAnsi="Cambria" w:cs="Times New Roman"/>
          <w:bCs/>
          <w:sz w:val="22"/>
          <w:szCs w:val="22"/>
        </w:rPr>
        <w:t xml:space="preserve">He Q, Wang J, </w:t>
      </w:r>
      <w:r w:rsidRPr="004C64B0">
        <w:rPr>
          <w:rFonts w:ascii="Cambria" w:hAnsi="Cambria" w:cs="Times New Roman"/>
          <w:b/>
          <w:sz w:val="22"/>
          <w:szCs w:val="22"/>
        </w:rPr>
        <w:t xml:space="preserve">Hu </w:t>
      </w:r>
      <w:proofErr w:type="spellStart"/>
      <w:r w:rsidRPr="004C64B0">
        <w:rPr>
          <w:rFonts w:ascii="Cambria" w:hAnsi="Cambria" w:cs="Times New Roman"/>
          <w:b/>
          <w:sz w:val="22"/>
          <w:szCs w:val="22"/>
        </w:rPr>
        <w:t>H</w:t>
      </w:r>
      <w:r w:rsidRPr="004C64B0">
        <w:rPr>
          <w:rFonts w:ascii="Cambria" w:hAnsi="Cambria" w:cs="Times New Roman"/>
          <w:bCs/>
          <w:sz w:val="22"/>
          <w:szCs w:val="22"/>
        </w:rPr>
        <w:t>.Illuminating</w:t>
      </w:r>
      <w:proofErr w:type="spellEnd"/>
      <w:r w:rsidRPr="004C64B0">
        <w:rPr>
          <w:rFonts w:ascii="Cambria" w:hAnsi="Cambria" w:cs="Times New Roman"/>
          <w:bCs/>
          <w:sz w:val="22"/>
          <w:szCs w:val="22"/>
        </w:rPr>
        <w:t xml:space="preserve"> the activated brain: Emerging activity-dependent tools to capture and control functional neural circuits</w:t>
      </w:r>
      <w:r w:rsidRPr="004C64B0">
        <w:rPr>
          <w:rFonts w:ascii="Cambria" w:hAnsi="Cambria" w:cs="Times New Roman" w:hint="eastAsia"/>
          <w:bCs/>
          <w:sz w:val="22"/>
          <w:szCs w:val="22"/>
        </w:rPr>
        <w:t>.</w:t>
      </w:r>
      <w:r w:rsidRPr="004C64B0">
        <w:rPr>
          <w:rFonts w:ascii="Cambria" w:hAnsi="Cambria" w:cs="Times New Roman"/>
          <w:bCs/>
          <w:sz w:val="22"/>
          <w:szCs w:val="22"/>
        </w:rPr>
        <w:t xml:space="preserve"> </w:t>
      </w:r>
      <w:r w:rsidRPr="004C64B0">
        <w:rPr>
          <w:rFonts w:ascii="Cambria" w:hAnsi="Cambria" w:cs="Times New Roman"/>
          <w:b/>
          <w:i/>
          <w:iCs/>
          <w:sz w:val="22"/>
          <w:szCs w:val="22"/>
        </w:rPr>
        <w:t>Neuroscience bulletin</w:t>
      </w:r>
      <w:r w:rsidRPr="004C64B0">
        <w:rPr>
          <w:rFonts w:ascii="Cambria" w:hAnsi="Cambria" w:cs="Times New Roman"/>
          <w:bCs/>
          <w:sz w:val="22"/>
          <w:szCs w:val="22"/>
        </w:rPr>
        <w:t xml:space="preserve"> 35 (3), 369-377</w:t>
      </w:r>
    </w:p>
    <w:p w14:paraId="0092C298" w14:textId="77777777" w:rsidR="00CC71F4" w:rsidRPr="00CC71F4" w:rsidRDefault="00CC71F4" w:rsidP="00CC71F4">
      <w:pPr>
        <w:widowControl w:val="0"/>
        <w:autoSpaceDE w:val="0"/>
        <w:autoSpaceDN w:val="0"/>
        <w:adjustRightInd w:val="0"/>
        <w:ind w:right="28"/>
        <w:jc w:val="both"/>
        <w:rPr>
          <w:rFonts w:ascii="Cambria" w:hAnsi="Cambria" w:cs="Times New Roman"/>
          <w:b/>
          <w:bCs/>
          <w:sz w:val="22"/>
          <w:szCs w:val="22"/>
          <w:lang w:eastAsia="zh-CN"/>
        </w:rPr>
      </w:pPr>
    </w:p>
    <w:p w14:paraId="06B3B466" w14:textId="71E425C2" w:rsidR="00923970" w:rsidRDefault="00923970" w:rsidP="00923970">
      <w:pPr>
        <w:pStyle w:val="a3"/>
        <w:widowControl w:val="0"/>
        <w:numPr>
          <w:ilvl w:val="0"/>
          <w:numId w:val="3"/>
        </w:numPr>
        <w:autoSpaceDE w:val="0"/>
        <w:autoSpaceDN w:val="0"/>
        <w:adjustRightInd w:val="0"/>
        <w:ind w:right="28"/>
        <w:jc w:val="both"/>
        <w:rPr>
          <w:rFonts w:ascii="Cambria" w:hAnsi="Cambria" w:cs="Times New Roman"/>
          <w:bCs/>
          <w:sz w:val="22"/>
          <w:szCs w:val="22"/>
          <w:lang w:eastAsia="zh-CN"/>
        </w:rPr>
      </w:pPr>
      <w:r w:rsidRPr="00923970">
        <w:rPr>
          <w:rFonts w:ascii="Cambria" w:hAnsi="Cambria" w:cs="Times New Roman" w:hint="eastAsia"/>
          <w:bCs/>
          <w:sz w:val="22"/>
          <w:szCs w:val="22"/>
          <w:lang w:eastAsia="zh-CN"/>
        </w:rPr>
        <w:t>Ni</w:t>
      </w:r>
      <w:r w:rsidRPr="00923970">
        <w:rPr>
          <w:rFonts w:ascii="Cambria" w:hAnsi="Cambria" w:cs="Times New Roman"/>
          <w:bCs/>
          <w:sz w:val="22"/>
          <w:szCs w:val="22"/>
          <w:lang w:eastAsia="zh-CN"/>
        </w:rPr>
        <w:t xml:space="preserve"> Z and </w:t>
      </w:r>
      <w:r w:rsidRPr="00923970">
        <w:rPr>
          <w:rFonts w:ascii="Cambria" w:hAnsi="Cambria" w:cs="Times New Roman"/>
          <w:b/>
          <w:bCs/>
          <w:sz w:val="22"/>
          <w:szCs w:val="22"/>
          <w:lang w:eastAsia="zh-CN"/>
        </w:rPr>
        <w:t>Hu H</w:t>
      </w:r>
      <w:r w:rsidRPr="00923970">
        <w:rPr>
          <w:rFonts w:ascii="Cambria" w:hAnsi="Cambria" w:cs="Times New Roman"/>
          <w:bCs/>
          <w:sz w:val="22"/>
          <w:szCs w:val="22"/>
          <w:lang w:eastAsia="zh-CN"/>
        </w:rPr>
        <w:t xml:space="preserve">. (2018) Let it go: central neural control of urination. </w:t>
      </w:r>
      <w:r w:rsidRPr="00DE4BC1">
        <w:rPr>
          <w:rFonts w:ascii="Cambria" w:hAnsi="Cambria" w:cs="Times New Roman"/>
          <w:b/>
          <w:bCs/>
          <w:i/>
          <w:sz w:val="22"/>
          <w:szCs w:val="22"/>
          <w:lang w:eastAsia="zh-CN"/>
        </w:rPr>
        <w:t>Nature Neuroscience</w:t>
      </w:r>
      <w:r w:rsidR="00C77772">
        <w:rPr>
          <w:rFonts w:ascii="Times New Roman" w:hAnsi="Times New Roman" w:cs="Times New Roman"/>
        </w:rPr>
        <w:t xml:space="preserve">, </w:t>
      </w:r>
      <w:r w:rsidR="00C77772" w:rsidRPr="00C77772">
        <w:rPr>
          <w:rFonts w:ascii="Cambria" w:hAnsi="Cambria" w:cs="Times New Roman"/>
          <w:bCs/>
          <w:sz w:val="22"/>
          <w:szCs w:val="22"/>
          <w:lang w:eastAsia="zh-CN"/>
        </w:rPr>
        <w:t xml:space="preserve">21: 1499-1501 </w:t>
      </w:r>
      <w:r>
        <w:rPr>
          <w:rFonts w:ascii="Cambria" w:hAnsi="Cambria" w:cs="Times New Roman"/>
          <w:bCs/>
          <w:sz w:val="22"/>
          <w:szCs w:val="22"/>
          <w:lang w:eastAsia="zh-CN"/>
        </w:rPr>
        <w:t>(invited commentary)</w:t>
      </w:r>
      <w:r w:rsidRPr="00923970">
        <w:rPr>
          <w:rFonts w:ascii="Cambria" w:hAnsi="Cambria" w:cs="Times New Roman"/>
          <w:bCs/>
          <w:sz w:val="22"/>
          <w:szCs w:val="22"/>
          <w:lang w:eastAsia="zh-CN"/>
        </w:rPr>
        <w:t xml:space="preserve"> </w:t>
      </w:r>
    </w:p>
    <w:p w14:paraId="102BCC9B" w14:textId="77777777" w:rsidR="00CC71F4" w:rsidRPr="00CC71F4" w:rsidRDefault="00CC71F4" w:rsidP="00CC71F4">
      <w:pPr>
        <w:widowControl w:val="0"/>
        <w:autoSpaceDE w:val="0"/>
        <w:autoSpaceDN w:val="0"/>
        <w:adjustRightInd w:val="0"/>
        <w:ind w:right="28"/>
        <w:jc w:val="both"/>
        <w:rPr>
          <w:rFonts w:ascii="Cambria" w:hAnsi="Cambria" w:cs="Times New Roman"/>
          <w:bCs/>
          <w:sz w:val="22"/>
          <w:szCs w:val="22"/>
          <w:lang w:eastAsia="zh-CN"/>
        </w:rPr>
      </w:pPr>
    </w:p>
    <w:p w14:paraId="11694FEC" w14:textId="3BF0DEEE" w:rsidR="00CC71F4" w:rsidRPr="00F86E2A" w:rsidRDefault="00CC71F4" w:rsidP="00923970">
      <w:pPr>
        <w:pStyle w:val="a3"/>
        <w:widowControl w:val="0"/>
        <w:numPr>
          <w:ilvl w:val="0"/>
          <w:numId w:val="3"/>
        </w:numPr>
        <w:autoSpaceDE w:val="0"/>
        <w:autoSpaceDN w:val="0"/>
        <w:adjustRightInd w:val="0"/>
        <w:ind w:right="28"/>
        <w:jc w:val="both"/>
        <w:rPr>
          <w:rFonts w:ascii="Cambria" w:hAnsi="Cambria" w:cs="Times New Roman"/>
          <w:bCs/>
          <w:sz w:val="22"/>
          <w:szCs w:val="22"/>
          <w:lang w:eastAsia="zh-CN"/>
        </w:rPr>
      </w:pPr>
      <w:r w:rsidRPr="00CC71F4">
        <w:rPr>
          <w:rFonts w:ascii="Cambria" w:hAnsi="Cambria" w:cs="Times New Roman"/>
          <w:bCs/>
          <w:sz w:val="22"/>
          <w:szCs w:val="22"/>
          <w:lang w:eastAsia="zh-CN"/>
        </w:rPr>
        <w:t xml:space="preserve">Huang WH, Wang DC, Allen WE, </w:t>
      </w:r>
      <w:proofErr w:type="spellStart"/>
      <w:r w:rsidRPr="00CC71F4">
        <w:rPr>
          <w:rFonts w:ascii="Cambria" w:hAnsi="Cambria" w:cs="Times New Roman"/>
          <w:bCs/>
          <w:sz w:val="22"/>
          <w:szCs w:val="22"/>
          <w:lang w:eastAsia="zh-CN"/>
        </w:rPr>
        <w:t>Klope</w:t>
      </w:r>
      <w:proofErr w:type="spellEnd"/>
      <w:r w:rsidRPr="00CC71F4">
        <w:rPr>
          <w:rFonts w:ascii="Cambria" w:hAnsi="Cambria" w:cs="Times New Roman"/>
          <w:bCs/>
          <w:sz w:val="22"/>
          <w:szCs w:val="22"/>
          <w:lang w:eastAsia="zh-CN"/>
        </w:rPr>
        <w:t xml:space="preserve"> M, </w:t>
      </w:r>
      <w:r w:rsidRPr="00CC71F4">
        <w:rPr>
          <w:rFonts w:ascii="Cambria" w:hAnsi="Cambria" w:cs="Times New Roman"/>
          <w:b/>
          <w:bCs/>
          <w:sz w:val="22"/>
          <w:szCs w:val="22"/>
          <w:lang w:eastAsia="zh-CN"/>
        </w:rPr>
        <w:t>Hu H</w:t>
      </w:r>
      <w:r w:rsidRPr="00CC71F4">
        <w:rPr>
          <w:rFonts w:ascii="Cambria" w:hAnsi="Cambria" w:cs="Times New Roman"/>
          <w:bCs/>
          <w:sz w:val="22"/>
          <w:szCs w:val="22"/>
          <w:lang w:eastAsia="zh-CN"/>
        </w:rPr>
        <w:t xml:space="preserve">, </w:t>
      </w:r>
      <w:proofErr w:type="spellStart"/>
      <w:r w:rsidRPr="00CC71F4">
        <w:rPr>
          <w:rFonts w:ascii="Cambria" w:hAnsi="Cambria" w:cs="Times New Roman"/>
          <w:bCs/>
          <w:sz w:val="22"/>
          <w:szCs w:val="22"/>
          <w:lang w:eastAsia="zh-CN"/>
        </w:rPr>
        <w:t>Shamloo</w:t>
      </w:r>
      <w:proofErr w:type="spellEnd"/>
      <w:r w:rsidRPr="00CC71F4">
        <w:rPr>
          <w:rFonts w:ascii="Cambria" w:hAnsi="Cambria" w:cs="Times New Roman"/>
          <w:bCs/>
          <w:sz w:val="22"/>
          <w:szCs w:val="22"/>
          <w:lang w:eastAsia="zh-CN"/>
        </w:rPr>
        <w:t xml:space="preserve"> M, Luo LQ. (2018) Early adolescent Rai1 reactivation reverses transcriptional and social interaction deficits in </w:t>
      </w:r>
      <w:proofErr w:type="spellStart"/>
      <w:r w:rsidRPr="00CC71F4">
        <w:rPr>
          <w:rFonts w:ascii="Cambria" w:hAnsi="Cambria" w:cs="Times New Roman"/>
          <w:bCs/>
          <w:sz w:val="22"/>
          <w:szCs w:val="22"/>
          <w:lang w:eastAsia="zh-CN"/>
        </w:rPr>
        <w:t>amouse</w:t>
      </w:r>
      <w:proofErr w:type="spellEnd"/>
      <w:r w:rsidRPr="00CC71F4">
        <w:rPr>
          <w:rFonts w:ascii="Cambria" w:hAnsi="Cambria" w:cs="Times New Roman"/>
          <w:bCs/>
          <w:sz w:val="22"/>
          <w:szCs w:val="22"/>
          <w:lang w:eastAsia="zh-CN"/>
        </w:rPr>
        <w:t xml:space="preserve"> model of Smith–</w:t>
      </w:r>
      <w:proofErr w:type="spellStart"/>
      <w:r w:rsidRPr="00CC71F4">
        <w:rPr>
          <w:rFonts w:ascii="Cambria" w:hAnsi="Cambria" w:cs="Times New Roman"/>
          <w:bCs/>
          <w:sz w:val="22"/>
          <w:szCs w:val="22"/>
          <w:lang w:eastAsia="zh-CN"/>
        </w:rPr>
        <w:t>Magenis</w:t>
      </w:r>
      <w:proofErr w:type="spellEnd"/>
      <w:r w:rsidRPr="00CC71F4">
        <w:rPr>
          <w:rFonts w:ascii="Cambria" w:hAnsi="Cambria" w:cs="Times New Roman"/>
          <w:bCs/>
          <w:sz w:val="22"/>
          <w:szCs w:val="22"/>
          <w:lang w:eastAsia="zh-CN"/>
        </w:rPr>
        <w:t xml:space="preserve"> syndrome. </w:t>
      </w:r>
      <w:r w:rsidRPr="00CC71F4">
        <w:rPr>
          <w:rFonts w:ascii="Cambria" w:hAnsi="Cambria" w:cs="Times New Roman"/>
          <w:b/>
          <w:bCs/>
          <w:i/>
          <w:sz w:val="22"/>
          <w:szCs w:val="22"/>
          <w:lang w:eastAsia="zh-CN"/>
        </w:rPr>
        <w:t xml:space="preserve">PNAS, </w:t>
      </w:r>
      <w:r w:rsidRPr="00CC71F4">
        <w:rPr>
          <w:rFonts w:ascii="Cambria" w:hAnsi="Cambria" w:cs="Times New Roman"/>
          <w:bCs/>
          <w:sz w:val="22"/>
          <w:szCs w:val="22"/>
          <w:lang w:eastAsia="zh-CN"/>
        </w:rPr>
        <w:t>115(42), 10744-10749</w:t>
      </w:r>
      <w:r w:rsidRPr="00CC71F4">
        <w:rPr>
          <w:rFonts w:ascii="Cambria" w:hAnsi="Cambria" w:cs="Times New Roman"/>
          <w:kern w:val="1"/>
          <w:sz w:val="22"/>
          <w:szCs w:val="22"/>
          <w:lang w:eastAsia="zh-CN"/>
        </w:rPr>
        <w:t>.</w:t>
      </w:r>
    </w:p>
    <w:p w14:paraId="63FA143F" w14:textId="77777777" w:rsidR="00F86E2A" w:rsidRPr="00F86E2A" w:rsidRDefault="00F86E2A" w:rsidP="00F86E2A">
      <w:pPr>
        <w:widowControl w:val="0"/>
        <w:autoSpaceDE w:val="0"/>
        <w:autoSpaceDN w:val="0"/>
        <w:adjustRightInd w:val="0"/>
        <w:ind w:right="28"/>
        <w:jc w:val="both"/>
        <w:rPr>
          <w:rFonts w:ascii="Cambria" w:hAnsi="Cambria" w:cs="Times New Roman"/>
          <w:bCs/>
          <w:sz w:val="22"/>
          <w:szCs w:val="22"/>
          <w:lang w:eastAsia="zh-CN"/>
        </w:rPr>
      </w:pPr>
    </w:p>
    <w:p w14:paraId="4AF9E991" w14:textId="77777777" w:rsidR="00BF2C7E" w:rsidRPr="00BF2C7E" w:rsidRDefault="00F86E2A" w:rsidP="00BF2C7E">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F86E2A">
        <w:rPr>
          <w:rFonts w:ascii="Cambria" w:hAnsi="Cambria" w:cs="Times New Roman"/>
          <w:bCs/>
          <w:sz w:val="22"/>
          <w:szCs w:val="22"/>
          <w:lang w:eastAsia="zh-CN"/>
        </w:rPr>
        <w:t xml:space="preserve">Ye J, Tang S, Meng L, Li X, Wen X, Chen S, </w:t>
      </w:r>
      <w:proofErr w:type="spellStart"/>
      <w:r w:rsidRPr="00F86E2A">
        <w:rPr>
          <w:rFonts w:ascii="Cambria" w:hAnsi="Cambria" w:cs="Times New Roman"/>
          <w:bCs/>
          <w:sz w:val="22"/>
          <w:szCs w:val="22"/>
          <w:lang w:eastAsia="zh-CN"/>
        </w:rPr>
        <w:t>Niu</w:t>
      </w:r>
      <w:proofErr w:type="spellEnd"/>
      <w:r w:rsidRPr="00F86E2A">
        <w:rPr>
          <w:rFonts w:ascii="Cambria" w:hAnsi="Cambria" w:cs="Times New Roman"/>
          <w:bCs/>
          <w:sz w:val="22"/>
          <w:szCs w:val="22"/>
          <w:lang w:eastAsia="zh-CN"/>
        </w:rPr>
        <w:t xml:space="preserve"> L, Li X, </w:t>
      </w:r>
      <w:proofErr w:type="spellStart"/>
      <w:r w:rsidRPr="00F86E2A">
        <w:rPr>
          <w:rFonts w:ascii="Cambria" w:hAnsi="Cambria" w:cs="Times New Roman"/>
          <w:bCs/>
          <w:sz w:val="22"/>
          <w:szCs w:val="22"/>
          <w:lang w:eastAsia="zh-CN"/>
        </w:rPr>
        <w:t>Qiu</w:t>
      </w:r>
      <w:proofErr w:type="spellEnd"/>
      <w:r w:rsidRPr="00F86E2A">
        <w:rPr>
          <w:rFonts w:ascii="Cambria" w:hAnsi="Cambria" w:cs="Times New Roman"/>
          <w:bCs/>
          <w:sz w:val="22"/>
          <w:szCs w:val="22"/>
          <w:lang w:eastAsia="zh-CN"/>
        </w:rPr>
        <w:t xml:space="preserve"> W, </w:t>
      </w:r>
      <w:r w:rsidRPr="00F86E2A">
        <w:rPr>
          <w:rFonts w:ascii="Cambria" w:hAnsi="Cambria" w:cs="Times New Roman"/>
          <w:b/>
          <w:bCs/>
          <w:sz w:val="22"/>
          <w:szCs w:val="22"/>
          <w:lang w:eastAsia="zh-CN"/>
        </w:rPr>
        <w:t>Hu H</w:t>
      </w:r>
      <w:r w:rsidRPr="00F86E2A">
        <w:rPr>
          <w:rFonts w:ascii="Cambria" w:hAnsi="Cambria" w:cs="Times New Roman"/>
          <w:bCs/>
          <w:sz w:val="22"/>
          <w:szCs w:val="22"/>
          <w:lang w:eastAsia="zh-CN"/>
        </w:rPr>
        <w:t xml:space="preserve">, Jiang M, Shang S, Shu Q, Zheng H, </w:t>
      </w:r>
      <w:proofErr w:type="spellStart"/>
      <w:r w:rsidRPr="00F86E2A">
        <w:rPr>
          <w:rFonts w:ascii="Cambria" w:hAnsi="Cambria" w:cs="Times New Roman"/>
          <w:bCs/>
          <w:sz w:val="22"/>
          <w:szCs w:val="22"/>
          <w:lang w:eastAsia="zh-CN"/>
        </w:rPr>
        <w:t>Duan</w:t>
      </w:r>
      <w:proofErr w:type="spellEnd"/>
      <w:r w:rsidRPr="00F86E2A">
        <w:rPr>
          <w:rFonts w:ascii="Cambria" w:hAnsi="Cambria" w:cs="Times New Roman"/>
          <w:bCs/>
          <w:sz w:val="22"/>
          <w:szCs w:val="22"/>
          <w:lang w:eastAsia="zh-CN"/>
        </w:rPr>
        <w:t xml:space="preserve"> S, Li Y.</w:t>
      </w:r>
      <w:r>
        <w:rPr>
          <w:rFonts w:ascii="Cambria" w:hAnsi="Cambria" w:cs="Times New Roman"/>
          <w:bCs/>
          <w:sz w:val="22"/>
          <w:szCs w:val="22"/>
          <w:lang w:eastAsia="zh-CN"/>
        </w:rPr>
        <w:t xml:space="preserve"> (2018)</w:t>
      </w:r>
      <w:r w:rsidRPr="00F86E2A">
        <w:rPr>
          <w:rFonts w:ascii="Cambria" w:hAnsi="Cambria" w:cs="Times New Roman"/>
          <w:bCs/>
          <w:sz w:val="22"/>
          <w:szCs w:val="22"/>
          <w:lang w:eastAsia="zh-CN"/>
        </w:rPr>
        <w:t xml:space="preserve"> Ultrasonic Control of Neural Activity through Activation of the Mechanosensitive Channel </w:t>
      </w:r>
      <w:proofErr w:type="spellStart"/>
      <w:r w:rsidRPr="00F86E2A">
        <w:rPr>
          <w:rFonts w:ascii="Cambria" w:hAnsi="Cambria" w:cs="Times New Roman"/>
          <w:bCs/>
          <w:sz w:val="22"/>
          <w:szCs w:val="22"/>
          <w:lang w:eastAsia="zh-CN"/>
        </w:rPr>
        <w:t>MscL</w:t>
      </w:r>
      <w:proofErr w:type="spellEnd"/>
      <w:r w:rsidRPr="00F86E2A">
        <w:rPr>
          <w:rFonts w:ascii="Cambria" w:hAnsi="Cambria" w:cs="Times New Roman"/>
          <w:bCs/>
          <w:sz w:val="22"/>
          <w:szCs w:val="22"/>
          <w:lang w:eastAsia="zh-CN"/>
        </w:rPr>
        <w:t xml:space="preserve">. </w:t>
      </w:r>
      <w:r w:rsidRPr="00F86E2A">
        <w:rPr>
          <w:rFonts w:ascii="Cambria" w:hAnsi="Cambria" w:cs="Times New Roman"/>
          <w:b/>
          <w:bCs/>
          <w:i/>
          <w:sz w:val="22"/>
          <w:szCs w:val="22"/>
          <w:lang w:eastAsia="zh-CN"/>
        </w:rPr>
        <w:t>Nano Letters</w:t>
      </w:r>
      <w:r w:rsidRPr="00F86E2A">
        <w:rPr>
          <w:rFonts w:ascii="Cambria" w:hAnsi="Cambria" w:cs="Times New Roman"/>
          <w:bCs/>
          <w:sz w:val="22"/>
          <w:szCs w:val="22"/>
          <w:lang w:eastAsia="zh-CN"/>
        </w:rPr>
        <w:t>, 18(7) 4148-4155.</w:t>
      </w:r>
    </w:p>
    <w:p w14:paraId="5188D03C" w14:textId="77777777" w:rsidR="00BF2C7E" w:rsidRPr="00BF2C7E" w:rsidRDefault="00BF2C7E" w:rsidP="00BF2C7E">
      <w:pPr>
        <w:pStyle w:val="a3"/>
        <w:rPr>
          <w:rFonts w:ascii="Cambria" w:hAnsi="Cambria" w:cs="Times New Roman"/>
          <w:bCs/>
          <w:color w:val="000000" w:themeColor="text1"/>
          <w:sz w:val="22"/>
          <w:szCs w:val="22"/>
          <w:lang w:eastAsia="zh-CN"/>
        </w:rPr>
      </w:pPr>
    </w:p>
    <w:p w14:paraId="3CECD4B1" w14:textId="70824B1F" w:rsidR="00F86E2A" w:rsidRPr="00BF2C7E" w:rsidRDefault="004369CA" w:rsidP="00BF2C7E">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BF2C7E">
        <w:rPr>
          <w:rFonts w:ascii="Cambria" w:hAnsi="Cambria" w:cs="Times New Roman"/>
          <w:bCs/>
          <w:color w:val="000000" w:themeColor="text1"/>
          <w:sz w:val="22"/>
          <w:szCs w:val="22"/>
          <w:lang w:eastAsia="zh-CN"/>
        </w:rPr>
        <w:t xml:space="preserve">Fan Z and </w:t>
      </w:r>
      <w:r w:rsidRPr="00BF2C7E">
        <w:rPr>
          <w:rFonts w:ascii="Cambria" w:hAnsi="Cambria" w:cs="Times New Roman"/>
          <w:b/>
          <w:bCs/>
          <w:color w:val="000000" w:themeColor="text1"/>
          <w:sz w:val="22"/>
          <w:szCs w:val="22"/>
          <w:lang w:eastAsia="zh-CN"/>
        </w:rPr>
        <w:t>Hu H</w:t>
      </w:r>
      <w:r w:rsidRPr="00BF2C7E">
        <w:rPr>
          <w:rFonts w:ascii="Cambria" w:hAnsi="Cambria" w:cs="Times New Roman"/>
          <w:bCs/>
          <w:color w:val="000000" w:themeColor="text1"/>
          <w:sz w:val="22"/>
          <w:szCs w:val="22"/>
          <w:lang w:eastAsia="zh-CN"/>
        </w:rPr>
        <w:t xml:space="preserve">. (2018) Medial Prefrontal Cortex Excitation/Inhibition Balance and Schizophrenia-like Behaviors Regulated by Thalamic Inputs to Interneurons. </w:t>
      </w:r>
      <w:r w:rsidRPr="00BF2C7E">
        <w:rPr>
          <w:rFonts w:ascii="Cambria" w:hAnsi="Cambria" w:cs="Times New Roman"/>
          <w:b/>
          <w:bCs/>
          <w:i/>
          <w:color w:val="000000" w:themeColor="text1"/>
          <w:sz w:val="22"/>
          <w:szCs w:val="22"/>
          <w:lang w:eastAsia="zh-CN"/>
        </w:rPr>
        <w:t xml:space="preserve">Biological Psychiatry </w:t>
      </w:r>
      <w:r w:rsidRPr="00BF2C7E">
        <w:rPr>
          <w:rFonts w:ascii="Times New Roman" w:hAnsi="Times New Roman" w:cs="Times New Roman"/>
          <w:sz w:val="22"/>
          <w:szCs w:val="22"/>
        </w:rPr>
        <w:t>83(8):630-31</w:t>
      </w:r>
      <w:r w:rsidR="0036454C" w:rsidRPr="00BF2C7E">
        <w:rPr>
          <w:rFonts w:ascii="Cambria" w:hAnsi="Cambria" w:cs="Times New Roman"/>
          <w:bCs/>
          <w:color w:val="000000" w:themeColor="text1"/>
          <w:sz w:val="22"/>
          <w:szCs w:val="22"/>
          <w:lang w:eastAsia="zh-CN"/>
        </w:rPr>
        <w:t xml:space="preserve"> (invited Commentary)</w:t>
      </w:r>
    </w:p>
    <w:p w14:paraId="6C044AB5" w14:textId="77777777" w:rsidR="00043AEC" w:rsidRPr="00043AEC" w:rsidRDefault="00043AEC" w:rsidP="00043AEC">
      <w:pPr>
        <w:pStyle w:val="a3"/>
        <w:spacing w:before="100" w:beforeAutospacing="1" w:after="100" w:afterAutospacing="1"/>
        <w:ind w:left="180"/>
        <w:rPr>
          <w:rFonts w:ascii="Cambria" w:hAnsi="Cambria" w:cs="Times New Roman"/>
          <w:bCs/>
          <w:i/>
          <w:color w:val="000000" w:themeColor="text1"/>
          <w:sz w:val="22"/>
          <w:szCs w:val="22"/>
        </w:rPr>
      </w:pPr>
    </w:p>
    <w:p w14:paraId="04BD66BA" w14:textId="252522DF" w:rsidR="002147D4" w:rsidRPr="002147D4" w:rsidRDefault="006B3885" w:rsidP="002147D4">
      <w:pPr>
        <w:pStyle w:val="a3"/>
        <w:numPr>
          <w:ilvl w:val="0"/>
          <w:numId w:val="3"/>
        </w:numPr>
        <w:spacing w:before="100" w:beforeAutospacing="1" w:after="100" w:afterAutospacing="1"/>
        <w:rPr>
          <w:rFonts w:ascii="Cambria" w:hAnsi="Cambria" w:cs="Times New Roman"/>
          <w:bCs/>
          <w:i/>
          <w:color w:val="000000" w:themeColor="text1"/>
          <w:sz w:val="22"/>
          <w:szCs w:val="22"/>
        </w:rPr>
      </w:pPr>
      <w:r w:rsidRPr="00043AEC">
        <w:rPr>
          <w:rFonts w:ascii="Cambria" w:hAnsi="Cambria" w:cs="Times New Roman"/>
          <w:bCs/>
          <w:color w:val="000000" w:themeColor="text1"/>
          <w:sz w:val="22"/>
          <w:szCs w:val="22"/>
        </w:rPr>
        <w:t>Zhou TT, Sandi C</w:t>
      </w:r>
      <w:r w:rsidR="00F40F73" w:rsidRPr="00043AEC">
        <w:rPr>
          <w:rFonts w:ascii="Cambria" w:hAnsi="Cambria" w:cs="Arial"/>
          <w:color w:val="000000" w:themeColor="text1"/>
          <w:sz w:val="22"/>
          <w:szCs w:val="22"/>
        </w:rPr>
        <w:t>*,</w:t>
      </w:r>
      <w:r w:rsidR="00F40F73" w:rsidRPr="00043AEC">
        <w:rPr>
          <w:rFonts w:ascii="Cambria" w:hAnsi="Cambria" w:cs="Times New Roman"/>
          <w:bCs/>
          <w:sz w:val="22"/>
          <w:szCs w:val="22"/>
        </w:rPr>
        <w:t xml:space="preserve"> </w:t>
      </w:r>
      <w:r w:rsidR="00F40F73" w:rsidRPr="00B07D9C">
        <w:rPr>
          <w:rFonts w:ascii="Cambria" w:hAnsi="Cambria" w:cs="Times New Roman"/>
          <w:b/>
          <w:bCs/>
          <w:sz w:val="22"/>
          <w:szCs w:val="22"/>
        </w:rPr>
        <w:t>Hu H</w:t>
      </w:r>
      <w:r w:rsidR="00F40F73" w:rsidRPr="00043AEC">
        <w:rPr>
          <w:rFonts w:ascii="Cambria" w:hAnsi="Cambria" w:cs="Times New Roman"/>
          <w:bCs/>
          <w:sz w:val="22"/>
          <w:szCs w:val="22"/>
        </w:rPr>
        <w:t xml:space="preserve">*. </w:t>
      </w:r>
      <w:r w:rsidR="0027226E" w:rsidRPr="00043AEC">
        <w:rPr>
          <w:rFonts w:ascii="Cambria" w:hAnsi="Cambria" w:cs="Times New Roman"/>
          <w:bCs/>
          <w:color w:val="000000" w:themeColor="text1"/>
          <w:sz w:val="22"/>
          <w:szCs w:val="22"/>
        </w:rPr>
        <w:t xml:space="preserve">(2018) </w:t>
      </w:r>
      <w:hyperlink r:id="rId8" w:history="1">
        <w:r w:rsidR="00043AEC" w:rsidRPr="00043AEC">
          <w:rPr>
            <w:rFonts w:ascii="Cambria" w:hAnsi="Cambria"/>
            <w:color w:val="000000" w:themeColor="text1"/>
            <w:sz w:val="22"/>
            <w:szCs w:val="22"/>
            <w:lang w:eastAsia="zh-CN"/>
          </w:rPr>
          <w:t>Ad</w:t>
        </w:r>
        <w:r w:rsidR="00043AEC" w:rsidRPr="00043AEC">
          <w:rPr>
            <w:rFonts w:ascii="Cambria" w:hAnsi="Cambria" w:cs="Times New Roman"/>
            <w:color w:val="000000" w:themeColor="text1"/>
            <w:sz w:val="22"/>
            <w:szCs w:val="22"/>
            <w:lang w:eastAsia="zh-CN"/>
          </w:rPr>
          <w:t>vances in understanding neural mechanisms of social dominanc</w:t>
        </w:r>
        <w:r w:rsidR="002147D4">
          <w:rPr>
            <w:rFonts w:ascii="Cambria" w:hAnsi="Cambria" w:cs="Times New Roman"/>
            <w:color w:val="000000" w:themeColor="text1"/>
            <w:sz w:val="22"/>
            <w:szCs w:val="22"/>
            <w:lang w:eastAsia="zh-CN"/>
          </w:rPr>
          <w:t>e.</w:t>
        </w:r>
      </w:hyperlink>
      <w:r w:rsidR="002147D4" w:rsidRPr="00043AEC">
        <w:rPr>
          <w:rFonts w:ascii="Cambria" w:hAnsi="Cambria" w:cs="Times New Roman"/>
          <w:b/>
          <w:bCs/>
          <w:i/>
          <w:color w:val="000000" w:themeColor="text1"/>
          <w:sz w:val="22"/>
          <w:szCs w:val="22"/>
        </w:rPr>
        <w:t xml:space="preserve"> </w:t>
      </w:r>
      <w:r w:rsidRPr="00043AEC">
        <w:rPr>
          <w:rFonts w:ascii="Cambria" w:hAnsi="Cambria" w:cs="Times New Roman"/>
          <w:b/>
          <w:bCs/>
          <w:i/>
          <w:color w:val="000000" w:themeColor="text1"/>
          <w:sz w:val="22"/>
          <w:szCs w:val="22"/>
        </w:rPr>
        <w:t>Current Opinion in Neurobiology</w:t>
      </w:r>
      <w:r w:rsidRPr="00043AEC">
        <w:rPr>
          <w:rFonts w:ascii="Cambria" w:hAnsi="Cambria" w:cs="Times New Roman"/>
          <w:bCs/>
          <w:color w:val="000000" w:themeColor="text1"/>
          <w:sz w:val="22"/>
          <w:szCs w:val="22"/>
        </w:rPr>
        <w:t>,</w:t>
      </w:r>
      <w:r w:rsidRPr="00043AEC">
        <w:rPr>
          <w:rFonts w:ascii="Cambria" w:hAnsi="Cambria" w:cs="Times New Roman"/>
          <w:b/>
          <w:bCs/>
          <w:color w:val="000000" w:themeColor="text1"/>
          <w:sz w:val="22"/>
          <w:szCs w:val="22"/>
        </w:rPr>
        <w:t xml:space="preserve"> </w:t>
      </w:r>
      <w:r w:rsidRPr="00043AEC">
        <w:rPr>
          <w:rFonts w:ascii="Cambria" w:hAnsi="Cambria" w:cs="Times New Roman"/>
          <w:bCs/>
          <w:color w:val="000000" w:themeColor="text1"/>
          <w:sz w:val="22"/>
          <w:szCs w:val="22"/>
        </w:rPr>
        <w:t>49 (invited review</w:t>
      </w:r>
      <w:r w:rsidR="00F40F73" w:rsidRPr="00043AEC">
        <w:rPr>
          <w:rFonts w:ascii="Cambria" w:hAnsi="Cambria" w:cs="Times New Roman"/>
          <w:bCs/>
          <w:color w:val="000000" w:themeColor="text1"/>
          <w:sz w:val="22"/>
          <w:szCs w:val="22"/>
        </w:rPr>
        <w:t xml:space="preserve">, </w:t>
      </w:r>
      <w:r w:rsidR="00F40F73" w:rsidRPr="00043AEC">
        <w:rPr>
          <w:rFonts w:ascii="Cambria" w:hAnsi="Cambria" w:cs="Times New Roman"/>
          <w:kern w:val="1"/>
          <w:sz w:val="22"/>
          <w:szCs w:val="22"/>
        </w:rPr>
        <w:t>* co-corresponding author</w:t>
      </w:r>
      <w:r w:rsidRPr="00043AEC">
        <w:rPr>
          <w:rFonts w:ascii="Cambria" w:hAnsi="Cambria" w:cs="Times New Roman"/>
          <w:bCs/>
          <w:color w:val="000000" w:themeColor="text1"/>
          <w:sz w:val="22"/>
          <w:szCs w:val="22"/>
        </w:rPr>
        <w:t>)</w:t>
      </w:r>
    </w:p>
    <w:p w14:paraId="08B0666A" w14:textId="77777777" w:rsidR="002147D4" w:rsidRDefault="002147D4" w:rsidP="002147D4">
      <w:pPr>
        <w:pStyle w:val="a3"/>
        <w:spacing w:before="100" w:beforeAutospacing="1" w:after="100" w:afterAutospacing="1"/>
        <w:ind w:left="180"/>
        <w:rPr>
          <w:rFonts w:ascii="Cambria" w:hAnsi="Cambria" w:cs="Arial"/>
          <w:color w:val="000000" w:themeColor="text1"/>
          <w:sz w:val="22"/>
          <w:szCs w:val="22"/>
        </w:rPr>
      </w:pPr>
    </w:p>
    <w:p w14:paraId="0A802AE1" w14:textId="5E8D81AC" w:rsidR="00CC71F4" w:rsidRPr="00CC71F4" w:rsidRDefault="006F5362" w:rsidP="00CC71F4">
      <w:pPr>
        <w:pStyle w:val="a3"/>
        <w:numPr>
          <w:ilvl w:val="0"/>
          <w:numId w:val="3"/>
        </w:numPr>
        <w:spacing w:before="100" w:beforeAutospacing="1" w:after="100" w:afterAutospacing="1"/>
        <w:rPr>
          <w:rFonts w:ascii="Cambria" w:hAnsi="Cambria" w:cs="Arial"/>
          <w:color w:val="000000" w:themeColor="text1"/>
          <w:sz w:val="22"/>
          <w:szCs w:val="22"/>
        </w:rPr>
      </w:pPr>
      <w:r w:rsidRPr="002147D4">
        <w:rPr>
          <w:rFonts w:ascii="Cambria" w:hAnsi="Cambria" w:cs="Arial"/>
          <w:color w:val="000000" w:themeColor="text1"/>
          <w:sz w:val="22"/>
          <w:szCs w:val="22"/>
        </w:rPr>
        <w:t>Yang Y, Wang H, Hu J*,</w:t>
      </w:r>
      <w:r w:rsidRPr="002147D4">
        <w:rPr>
          <w:rFonts w:ascii="Cambria" w:hAnsi="Cambria" w:cs="Times New Roman"/>
          <w:bCs/>
          <w:sz w:val="22"/>
          <w:szCs w:val="22"/>
        </w:rPr>
        <w:t xml:space="preserve"> </w:t>
      </w:r>
      <w:r w:rsidRPr="00B07D9C">
        <w:rPr>
          <w:rFonts w:ascii="Cambria" w:hAnsi="Cambria" w:cs="Times New Roman"/>
          <w:b/>
          <w:bCs/>
          <w:sz w:val="22"/>
          <w:szCs w:val="22"/>
        </w:rPr>
        <w:t>Hu H</w:t>
      </w:r>
      <w:r w:rsidRPr="002147D4">
        <w:rPr>
          <w:rFonts w:ascii="Cambria" w:hAnsi="Cambria" w:cs="Times New Roman"/>
          <w:bCs/>
          <w:sz w:val="22"/>
          <w:szCs w:val="22"/>
        </w:rPr>
        <w:t xml:space="preserve">*. </w:t>
      </w:r>
      <w:r w:rsidRPr="002147D4">
        <w:rPr>
          <w:rFonts w:ascii="Cambria" w:hAnsi="Cambria" w:cs="Times New Roman"/>
          <w:bCs/>
          <w:color w:val="000000" w:themeColor="text1"/>
          <w:sz w:val="22"/>
          <w:szCs w:val="22"/>
        </w:rPr>
        <w:t xml:space="preserve">(2018) </w:t>
      </w:r>
      <w:hyperlink r:id="rId9" w:history="1">
        <w:r w:rsidR="00043AEC" w:rsidRPr="002147D4">
          <w:rPr>
            <w:rFonts w:ascii="Cambria" w:hAnsi="Cambria"/>
            <w:color w:val="000000" w:themeColor="text1"/>
            <w:sz w:val="22"/>
            <w:szCs w:val="22"/>
          </w:rPr>
          <w:t>Lateral habenula in the pathophysiology of depression</w:t>
        </w:r>
      </w:hyperlink>
      <w:r w:rsidR="00E330BA">
        <w:rPr>
          <w:rFonts w:ascii="Cambria" w:hAnsi="Cambria"/>
          <w:color w:val="000000" w:themeColor="text1"/>
          <w:sz w:val="22"/>
          <w:szCs w:val="22"/>
        </w:rPr>
        <w:t>.</w:t>
      </w:r>
      <w:r w:rsidR="002147D4">
        <w:rPr>
          <w:rFonts w:ascii="Cambria" w:hAnsi="Cambria" w:cs="Arial"/>
          <w:color w:val="000000" w:themeColor="text1"/>
          <w:sz w:val="22"/>
          <w:szCs w:val="22"/>
        </w:rPr>
        <w:t xml:space="preserve"> </w:t>
      </w:r>
      <w:r w:rsidRPr="002147D4">
        <w:rPr>
          <w:rFonts w:ascii="Cambria" w:hAnsi="Cambria" w:cs="Times New Roman"/>
          <w:b/>
          <w:bCs/>
          <w:i/>
          <w:color w:val="000000" w:themeColor="text1"/>
          <w:sz w:val="22"/>
          <w:szCs w:val="22"/>
        </w:rPr>
        <w:t>Current Opinion in Neurobiology</w:t>
      </w:r>
      <w:r w:rsidRPr="002147D4">
        <w:rPr>
          <w:rFonts w:ascii="Cambria" w:hAnsi="Cambria" w:cs="Times New Roman"/>
          <w:bCs/>
          <w:color w:val="000000" w:themeColor="text1"/>
          <w:sz w:val="22"/>
          <w:szCs w:val="22"/>
        </w:rPr>
        <w:t>,</w:t>
      </w:r>
      <w:r w:rsidRPr="002147D4">
        <w:rPr>
          <w:rFonts w:ascii="Cambria" w:hAnsi="Cambria" w:cs="Times New Roman"/>
          <w:b/>
          <w:bCs/>
          <w:sz w:val="22"/>
          <w:szCs w:val="22"/>
        </w:rPr>
        <w:t xml:space="preserve"> </w:t>
      </w:r>
      <w:r w:rsidRPr="002147D4">
        <w:rPr>
          <w:rFonts w:ascii="Cambria" w:hAnsi="Cambria" w:cs="Times New Roman"/>
          <w:bCs/>
          <w:sz w:val="22"/>
          <w:szCs w:val="22"/>
        </w:rPr>
        <w:t>48</w:t>
      </w:r>
      <w:r w:rsidRPr="002147D4">
        <w:rPr>
          <w:rFonts w:ascii="Cambria" w:hAnsi="Cambria" w:cs="Times New Roman"/>
          <w:b/>
          <w:bCs/>
          <w:sz w:val="22"/>
          <w:szCs w:val="22"/>
        </w:rPr>
        <w:t xml:space="preserve"> </w:t>
      </w:r>
      <w:r w:rsidRPr="002147D4">
        <w:rPr>
          <w:rFonts w:ascii="Cambria" w:hAnsi="Cambria" w:cs="Times New Roman"/>
          <w:bCs/>
          <w:sz w:val="22"/>
          <w:szCs w:val="22"/>
        </w:rPr>
        <w:t xml:space="preserve">(invited review, </w:t>
      </w:r>
      <w:r w:rsidRPr="002147D4">
        <w:rPr>
          <w:rFonts w:ascii="Cambria" w:hAnsi="Cambria" w:cs="Times New Roman"/>
          <w:kern w:val="1"/>
          <w:sz w:val="22"/>
          <w:szCs w:val="22"/>
        </w:rPr>
        <w:t>* co-corresponding author</w:t>
      </w:r>
      <w:r w:rsidRPr="002147D4">
        <w:rPr>
          <w:rFonts w:ascii="Cambria" w:hAnsi="Cambria" w:cs="Times New Roman"/>
          <w:bCs/>
          <w:sz w:val="22"/>
          <w:szCs w:val="22"/>
        </w:rPr>
        <w:t>)</w:t>
      </w:r>
    </w:p>
    <w:p w14:paraId="034C0D54" w14:textId="77777777" w:rsidR="002147D4" w:rsidRPr="002147D4" w:rsidRDefault="002147D4" w:rsidP="002147D4">
      <w:pPr>
        <w:pStyle w:val="a3"/>
        <w:spacing w:before="100" w:beforeAutospacing="1" w:after="100" w:afterAutospacing="1"/>
        <w:ind w:left="180"/>
        <w:rPr>
          <w:rFonts w:ascii="Cambria" w:hAnsi="Cambria" w:cs="Arial"/>
          <w:color w:val="000000" w:themeColor="text1"/>
          <w:sz w:val="22"/>
          <w:szCs w:val="22"/>
        </w:rPr>
      </w:pPr>
    </w:p>
    <w:p w14:paraId="5B4E315C" w14:textId="4C18DFBC" w:rsidR="004803E0" w:rsidRPr="004C64B0" w:rsidRDefault="00656904" w:rsidP="004803E0">
      <w:pPr>
        <w:pStyle w:val="a3"/>
        <w:numPr>
          <w:ilvl w:val="0"/>
          <w:numId w:val="3"/>
        </w:numPr>
        <w:spacing w:before="100" w:beforeAutospacing="1" w:after="100" w:afterAutospacing="1"/>
        <w:rPr>
          <w:rFonts w:ascii="Cambria" w:hAnsi="Cambria" w:cs="Arial"/>
          <w:color w:val="000000" w:themeColor="text1"/>
          <w:sz w:val="22"/>
          <w:szCs w:val="22"/>
        </w:rPr>
      </w:pPr>
      <w:r w:rsidRPr="002147D4">
        <w:rPr>
          <w:rFonts w:ascii="Cambria" w:hAnsi="Cambria" w:cs="Times New Roman"/>
          <w:bCs/>
          <w:sz w:val="22"/>
          <w:szCs w:val="22"/>
        </w:rPr>
        <w:t xml:space="preserve">Zhang Q, He Q, Wang J, </w:t>
      </w:r>
      <w:r w:rsidR="00A312CD" w:rsidRPr="002147D4">
        <w:rPr>
          <w:rFonts w:ascii="Cambria" w:hAnsi="Cambria" w:cs="Times New Roman"/>
          <w:bCs/>
          <w:sz w:val="22"/>
          <w:szCs w:val="22"/>
        </w:rPr>
        <w:t xml:space="preserve">Fu C, </w:t>
      </w:r>
      <w:r w:rsidRPr="002256D6">
        <w:rPr>
          <w:rFonts w:ascii="Cambria" w:hAnsi="Cambria" w:cs="Times New Roman"/>
          <w:b/>
          <w:bCs/>
          <w:sz w:val="22"/>
          <w:szCs w:val="22"/>
        </w:rPr>
        <w:t>Hu H</w:t>
      </w:r>
      <w:r w:rsidRPr="002147D4">
        <w:rPr>
          <w:rFonts w:ascii="Cambria" w:hAnsi="Cambria" w:cs="Times New Roman"/>
          <w:bCs/>
          <w:sz w:val="22"/>
          <w:szCs w:val="22"/>
        </w:rPr>
        <w:t xml:space="preserve">. </w:t>
      </w:r>
      <w:r w:rsidRPr="002147D4">
        <w:rPr>
          <w:rFonts w:ascii="Cambria" w:hAnsi="Cambria" w:cs="Times New Roman"/>
          <w:bCs/>
          <w:color w:val="000000" w:themeColor="text1"/>
          <w:sz w:val="22"/>
          <w:szCs w:val="22"/>
        </w:rPr>
        <w:t>(</w:t>
      </w:r>
      <w:r w:rsidRPr="002147D4">
        <w:rPr>
          <w:rFonts w:ascii="Cambria" w:hAnsi="Cambria" w:cs="Arial"/>
          <w:color w:val="000000" w:themeColor="text1"/>
          <w:sz w:val="22"/>
          <w:szCs w:val="22"/>
        </w:rPr>
        <w:t xml:space="preserve">2017) </w:t>
      </w:r>
      <w:hyperlink r:id="rId10" w:history="1">
        <w:r w:rsidR="00043AEC" w:rsidRPr="002147D4">
          <w:rPr>
            <w:rFonts w:ascii="Cambria" w:hAnsi="Cambria"/>
            <w:color w:val="000000" w:themeColor="text1"/>
            <w:sz w:val="22"/>
            <w:szCs w:val="22"/>
          </w:rPr>
          <w:t>Use of TAI-FISH to visualize neural ensembles activated by multiple stimuli</w:t>
        </w:r>
      </w:hyperlink>
      <w:r w:rsidR="002147D4" w:rsidRPr="002147D4">
        <w:rPr>
          <w:rFonts w:ascii="Cambria" w:hAnsi="Cambria" w:cs="Arial"/>
          <w:color w:val="000000" w:themeColor="text1"/>
          <w:sz w:val="22"/>
          <w:szCs w:val="22"/>
        </w:rPr>
        <w:t xml:space="preserve">. </w:t>
      </w:r>
      <w:r w:rsidRPr="002147D4">
        <w:rPr>
          <w:rFonts w:ascii="Cambria" w:hAnsi="Cambria" w:cs="Times New Roman"/>
          <w:b/>
          <w:bCs/>
          <w:i/>
          <w:color w:val="000000" w:themeColor="text1"/>
          <w:sz w:val="22"/>
          <w:szCs w:val="22"/>
        </w:rPr>
        <w:t>Nature Protocol</w:t>
      </w:r>
      <w:r w:rsidR="00A312CD" w:rsidRPr="002147D4">
        <w:rPr>
          <w:rFonts w:ascii="Cambria" w:hAnsi="Cambria" w:cs="Times New Roman"/>
          <w:bCs/>
          <w:i/>
          <w:color w:val="000000" w:themeColor="text1"/>
          <w:sz w:val="22"/>
          <w:szCs w:val="22"/>
        </w:rPr>
        <w:t xml:space="preserve">, </w:t>
      </w:r>
      <w:r w:rsidR="00A312CD" w:rsidRPr="002147D4">
        <w:rPr>
          <w:rFonts w:ascii="Cambria" w:hAnsi="Cambria" w:cs="Times New Roman"/>
          <w:bCs/>
          <w:sz w:val="22"/>
          <w:szCs w:val="22"/>
        </w:rPr>
        <w:t>13:118-33</w:t>
      </w:r>
    </w:p>
    <w:p w14:paraId="0F90F82A" w14:textId="77777777" w:rsidR="004C64B0" w:rsidRPr="004C64B0" w:rsidRDefault="004C64B0" w:rsidP="004C64B0">
      <w:pPr>
        <w:pStyle w:val="a3"/>
        <w:rPr>
          <w:rFonts w:ascii="Cambria" w:hAnsi="Cambria" w:cs="Arial"/>
          <w:color w:val="000000" w:themeColor="text1"/>
          <w:sz w:val="22"/>
          <w:szCs w:val="22"/>
        </w:rPr>
      </w:pPr>
    </w:p>
    <w:p w14:paraId="5A9333F5" w14:textId="77777777" w:rsidR="004C64B0" w:rsidRDefault="004C64B0" w:rsidP="004C64B0">
      <w:pPr>
        <w:pStyle w:val="a3"/>
        <w:numPr>
          <w:ilvl w:val="0"/>
          <w:numId w:val="3"/>
        </w:numPr>
        <w:contextualSpacing w:val="0"/>
        <w:rPr>
          <w:rFonts w:ascii="Times New Roman" w:hAnsi="Times New Roman" w:cs="Times New Roman"/>
          <w:bCs/>
          <w:sz w:val="22"/>
          <w:szCs w:val="22"/>
        </w:rPr>
      </w:pPr>
      <w:r w:rsidRPr="004C64B0">
        <w:rPr>
          <w:rFonts w:ascii="Times New Roman" w:hAnsi="Times New Roman" w:cs="Times New Roman"/>
          <w:bCs/>
          <w:sz w:val="22"/>
          <w:szCs w:val="22"/>
        </w:rPr>
        <w:t xml:space="preserve">Zhu H, </w:t>
      </w:r>
      <w:r w:rsidRPr="004C64B0">
        <w:rPr>
          <w:rFonts w:ascii="Times New Roman" w:hAnsi="Times New Roman" w:cs="Times New Roman"/>
          <w:b/>
          <w:sz w:val="22"/>
          <w:szCs w:val="22"/>
        </w:rPr>
        <w:t>Hu, H</w:t>
      </w:r>
      <w:r w:rsidRPr="004C64B0">
        <w:rPr>
          <w:rFonts w:ascii="Times New Roman" w:hAnsi="Times New Roman" w:cs="Times New Roman"/>
          <w:bCs/>
          <w:sz w:val="22"/>
          <w:szCs w:val="22"/>
        </w:rPr>
        <w:t xml:space="preserve">. Brain’s neural switch for social dominance in animals. </w:t>
      </w:r>
      <w:r w:rsidRPr="004C64B0">
        <w:rPr>
          <w:rFonts w:ascii="Times New Roman" w:hAnsi="Times New Roman" w:cs="Times New Roman"/>
          <w:b/>
          <w:i/>
          <w:iCs/>
          <w:sz w:val="22"/>
          <w:szCs w:val="22"/>
        </w:rPr>
        <w:t>Sci. China Life Sci</w:t>
      </w:r>
      <w:r w:rsidRPr="004C64B0">
        <w:rPr>
          <w:rFonts w:ascii="Times New Roman" w:hAnsi="Times New Roman" w:cs="Times New Roman"/>
          <w:bCs/>
          <w:sz w:val="22"/>
          <w:szCs w:val="22"/>
        </w:rPr>
        <w:t xml:space="preserve"> 61, 113-114</w:t>
      </w:r>
    </w:p>
    <w:p w14:paraId="5C3D2B79" w14:textId="77777777" w:rsidR="004C64B0" w:rsidRPr="004C64B0" w:rsidRDefault="004C64B0" w:rsidP="004C64B0">
      <w:pPr>
        <w:pStyle w:val="a3"/>
        <w:rPr>
          <w:rFonts w:ascii="Cambria" w:hAnsi="Cambria" w:cs="Times New Roman"/>
          <w:b/>
          <w:bCs/>
          <w:sz w:val="22"/>
          <w:szCs w:val="22"/>
        </w:rPr>
      </w:pPr>
    </w:p>
    <w:p w14:paraId="60D1C866" w14:textId="2B864F0B" w:rsidR="0027712B" w:rsidRPr="004C64B0" w:rsidRDefault="0027226E" w:rsidP="004C64B0">
      <w:pPr>
        <w:pStyle w:val="a3"/>
        <w:numPr>
          <w:ilvl w:val="0"/>
          <w:numId w:val="3"/>
        </w:numPr>
        <w:contextualSpacing w:val="0"/>
        <w:rPr>
          <w:rFonts w:ascii="Times New Roman" w:hAnsi="Times New Roman" w:cs="Times New Roman"/>
          <w:bCs/>
          <w:sz w:val="22"/>
          <w:szCs w:val="22"/>
        </w:rPr>
      </w:pPr>
      <w:r w:rsidRPr="004C64B0">
        <w:rPr>
          <w:rFonts w:ascii="Cambria" w:hAnsi="Cambria" w:cs="Times New Roman"/>
          <w:b/>
          <w:bCs/>
          <w:sz w:val="22"/>
          <w:szCs w:val="22"/>
        </w:rPr>
        <w:t>Hu</w:t>
      </w:r>
      <w:r w:rsidR="00A2436D" w:rsidRPr="004C64B0">
        <w:rPr>
          <w:rFonts w:ascii="Cambria" w:hAnsi="Cambria" w:cs="Times New Roman"/>
          <w:b/>
          <w:bCs/>
          <w:sz w:val="22"/>
          <w:szCs w:val="22"/>
        </w:rPr>
        <w:t xml:space="preserve"> H*</w:t>
      </w:r>
      <w:r w:rsidR="00A2436D" w:rsidRPr="004C64B0">
        <w:rPr>
          <w:rFonts w:ascii="Cambria" w:hAnsi="Cambria" w:cs="Times New Roman"/>
          <w:sz w:val="22"/>
          <w:szCs w:val="22"/>
        </w:rPr>
        <w:t xml:space="preserve">, Qin Y*, </w:t>
      </w:r>
      <w:hyperlink r:id="rId11" w:history="1">
        <w:r w:rsidR="00F7611E" w:rsidRPr="004C64B0">
          <w:rPr>
            <w:rFonts w:ascii="Cambria" w:hAnsi="Cambria" w:cs="Helvetica Neue"/>
            <w:color w:val="000000" w:themeColor="text1"/>
            <w:sz w:val="22"/>
            <w:szCs w:val="22"/>
          </w:rPr>
          <w:t>Bochorishvili</w:t>
        </w:r>
      </w:hyperlink>
      <w:r w:rsidR="00F7611E" w:rsidRPr="004C64B0">
        <w:rPr>
          <w:rFonts w:ascii="Cambria" w:hAnsi="Cambria" w:cs="Helvetica Neue"/>
          <w:color w:val="000000" w:themeColor="text1"/>
          <w:sz w:val="22"/>
          <w:szCs w:val="22"/>
        </w:rPr>
        <w:t xml:space="preserve"> G, Zhu Y,</w:t>
      </w:r>
      <w:r w:rsidR="00F7611E" w:rsidRPr="004C64B0">
        <w:rPr>
          <w:rFonts w:ascii="Helvetica Neue" w:hAnsi="Helvetica Neue" w:cs="Helvetica Neue"/>
          <w:color w:val="535353"/>
        </w:rPr>
        <w:t xml:space="preserve"> </w:t>
      </w:r>
      <w:r w:rsidRPr="004C64B0">
        <w:rPr>
          <w:rFonts w:ascii="Cambria" w:hAnsi="Cambria" w:cs="Times New Roman"/>
          <w:sz w:val="22"/>
          <w:szCs w:val="22"/>
        </w:rPr>
        <w:t xml:space="preserve">Van </w:t>
      </w:r>
      <w:proofErr w:type="spellStart"/>
      <w:r w:rsidRPr="004C64B0">
        <w:rPr>
          <w:rFonts w:ascii="Cambria" w:hAnsi="Cambria" w:cs="Times New Roman"/>
          <w:sz w:val="22"/>
          <w:szCs w:val="22"/>
        </w:rPr>
        <w:t>Aelst</w:t>
      </w:r>
      <w:proofErr w:type="spellEnd"/>
      <w:r w:rsidRPr="004C64B0">
        <w:rPr>
          <w:rFonts w:ascii="Cambria" w:hAnsi="Cambria" w:cs="Times New Roman"/>
          <w:sz w:val="22"/>
          <w:szCs w:val="22"/>
        </w:rPr>
        <w:t>, L, and Zhu</w:t>
      </w:r>
      <w:r w:rsidR="00A2436D" w:rsidRPr="004C64B0">
        <w:rPr>
          <w:rFonts w:ascii="Cambria" w:hAnsi="Cambria" w:cs="Times New Roman"/>
          <w:sz w:val="22"/>
          <w:szCs w:val="22"/>
        </w:rPr>
        <w:t xml:space="preserve"> JJ. (2008) Ras signaling mechanism for impaired synaptic plasticity and AMPA receptor trafficking in a mouse model of fragile X syndrome</w:t>
      </w:r>
      <w:r w:rsidR="00BA2752" w:rsidRPr="004C64B0">
        <w:rPr>
          <w:rFonts w:ascii="Cambria" w:hAnsi="Cambria" w:cs="Times New Roman"/>
          <w:sz w:val="22"/>
          <w:szCs w:val="22"/>
        </w:rPr>
        <w:t xml:space="preserve">. </w:t>
      </w:r>
      <w:r w:rsidR="00A2436D" w:rsidRPr="004C64B0">
        <w:rPr>
          <w:rFonts w:ascii="Cambria" w:hAnsi="Cambria" w:cs="Times New Roman"/>
          <w:b/>
          <w:bCs/>
          <w:i/>
          <w:iCs/>
          <w:sz w:val="22"/>
          <w:szCs w:val="22"/>
        </w:rPr>
        <w:t>Journal of Neuroscience</w:t>
      </w:r>
      <w:r w:rsidR="00A2436D" w:rsidRPr="004C64B0">
        <w:rPr>
          <w:rFonts w:ascii="Cambria" w:hAnsi="Cambria" w:cs="Times New Roman"/>
          <w:sz w:val="22"/>
          <w:szCs w:val="22"/>
        </w:rPr>
        <w:t>, 28(31): 7847-62.) (* co-first author)</w:t>
      </w:r>
    </w:p>
    <w:p w14:paraId="4701BFE0" w14:textId="77777777" w:rsidR="004C64B0" w:rsidRPr="004C64B0" w:rsidRDefault="004C64B0" w:rsidP="004C64B0">
      <w:pPr>
        <w:pStyle w:val="a3"/>
        <w:spacing w:before="100" w:beforeAutospacing="1" w:after="100" w:afterAutospacing="1"/>
        <w:ind w:left="180"/>
        <w:rPr>
          <w:rFonts w:ascii="Cambria" w:hAnsi="Cambria" w:cs="Arial"/>
          <w:color w:val="000000" w:themeColor="text1"/>
          <w:sz w:val="22"/>
          <w:szCs w:val="22"/>
        </w:rPr>
      </w:pPr>
    </w:p>
    <w:p w14:paraId="1CEEE0B4" w14:textId="77777777" w:rsidR="0027712B"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712B">
        <w:rPr>
          <w:rFonts w:ascii="Cambria" w:hAnsi="Cambria" w:cs="Times New Roman"/>
          <w:b/>
          <w:bCs/>
          <w:kern w:val="1"/>
          <w:sz w:val="22"/>
          <w:szCs w:val="22"/>
        </w:rPr>
        <w:t>Hu H*</w:t>
      </w:r>
      <w:r w:rsidRPr="0027712B">
        <w:rPr>
          <w:rFonts w:ascii="Cambria" w:hAnsi="Cambria" w:cs="Times New Roman"/>
          <w:kern w:val="1"/>
          <w:sz w:val="22"/>
          <w:szCs w:val="22"/>
        </w:rPr>
        <w:t>, Li M</w:t>
      </w:r>
      <w:r w:rsidRPr="0027712B">
        <w:rPr>
          <w:rFonts w:ascii="Cambria" w:hAnsi="Cambria" w:cs="Times New Roman"/>
          <w:b/>
          <w:bCs/>
          <w:kern w:val="1"/>
          <w:sz w:val="22"/>
          <w:szCs w:val="22"/>
        </w:rPr>
        <w:t>*</w:t>
      </w:r>
      <w:r w:rsidRPr="0027712B">
        <w:rPr>
          <w:rFonts w:ascii="Cambria" w:hAnsi="Cambria" w:cs="Times New Roman"/>
          <w:kern w:val="1"/>
          <w:sz w:val="22"/>
          <w:szCs w:val="22"/>
        </w:rPr>
        <w:t>, Labrador J, McEwen J, Lai EC, Goodman CS, Bashaw GJ. (2005) Cross GTPase-activating protein (</w:t>
      </w:r>
      <w:proofErr w:type="spellStart"/>
      <w:r w:rsidRPr="0027712B">
        <w:rPr>
          <w:rFonts w:ascii="Cambria" w:hAnsi="Cambria" w:cs="Times New Roman"/>
          <w:kern w:val="1"/>
          <w:sz w:val="22"/>
          <w:szCs w:val="22"/>
        </w:rPr>
        <w:t>CrossGAP</w:t>
      </w:r>
      <w:proofErr w:type="spellEnd"/>
      <w:r w:rsidRPr="0027712B">
        <w:rPr>
          <w:rFonts w:ascii="Cambria" w:hAnsi="Cambria" w:cs="Times New Roman"/>
          <w:kern w:val="1"/>
          <w:sz w:val="22"/>
          <w:szCs w:val="22"/>
        </w:rPr>
        <w:t>)/</w:t>
      </w:r>
      <w:proofErr w:type="spellStart"/>
      <w:r w:rsidRPr="0027712B">
        <w:rPr>
          <w:rFonts w:ascii="Cambria" w:hAnsi="Cambria" w:cs="Times New Roman"/>
          <w:kern w:val="1"/>
          <w:sz w:val="22"/>
          <w:szCs w:val="22"/>
        </w:rPr>
        <w:t>Vilse</w:t>
      </w:r>
      <w:proofErr w:type="spellEnd"/>
      <w:r w:rsidRPr="0027712B">
        <w:rPr>
          <w:rFonts w:ascii="Cambria" w:hAnsi="Cambria" w:cs="Times New Roman"/>
          <w:kern w:val="1"/>
          <w:sz w:val="22"/>
          <w:szCs w:val="22"/>
        </w:rPr>
        <w:t xml:space="preserve"> links the Roundabout receptor to </w:t>
      </w:r>
      <w:proofErr w:type="spellStart"/>
      <w:r w:rsidRPr="0027712B">
        <w:rPr>
          <w:rFonts w:ascii="Cambria" w:hAnsi="Cambria" w:cs="Times New Roman"/>
          <w:kern w:val="1"/>
          <w:sz w:val="22"/>
          <w:szCs w:val="22"/>
        </w:rPr>
        <w:t>Rac</w:t>
      </w:r>
      <w:proofErr w:type="spellEnd"/>
      <w:r w:rsidRPr="0027712B">
        <w:rPr>
          <w:rFonts w:ascii="Cambria" w:hAnsi="Cambria" w:cs="Times New Roman"/>
          <w:kern w:val="1"/>
          <w:sz w:val="22"/>
          <w:szCs w:val="22"/>
        </w:rPr>
        <w:t xml:space="preserve"> to regulate midline repulsion. </w:t>
      </w:r>
      <w:r w:rsidRPr="0027712B">
        <w:rPr>
          <w:rFonts w:ascii="Cambria" w:hAnsi="Cambria" w:cs="Times New Roman"/>
          <w:b/>
          <w:bCs/>
          <w:i/>
          <w:iCs/>
          <w:kern w:val="1"/>
          <w:sz w:val="22"/>
          <w:szCs w:val="22"/>
        </w:rPr>
        <w:t>Proc Natl Acad Sci</w:t>
      </w:r>
      <w:r w:rsidRPr="0027712B">
        <w:rPr>
          <w:rFonts w:ascii="Cambria" w:hAnsi="Cambria" w:cs="Times New Roman"/>
          <w:b/>
          <w:bCs/>
          <w:kern w:val="1"/>
          <w:sz w:val="22"/>
          <w:szCs w:val="22"/>
        </w:rPr>
        <w:t xml:space="preserve"> </w:t>
      </w:r>
      <w:r w:rsidRPr="0027712B">
        <w:rPr>
          <w:rFonts w:ascii="Cambria" w:hAnsi="Cambria" w:cs="Times New Roman"/>
          <w:kern w:val="1"/>
          <w:sz w:val="22"/>
          <w:szCs w:val="22"/>
        </w:rPr>
        <w:t>102(12): 4613-8. (* co-first author)</w:t>
      </w:r>
    </w:p>
    <w:p w14:paraId="115D97AF" w14:textId="77777777" w:rsidR="0027712B" w:rsidRPr="0027712B" w:rsidRDefault="0027712B" w:rsidP="0027712B">
      <w:pPr>
        <w:widowControl w:val="0"/>
        <w:autoSpaceDE w:val="0"/>
        <w:autoSpaceDN w:val="0"/>
        <w:adjustRightInd w:val="0"/>
        <w:ind w:right="28"/>
        <w:jc w:val="both"/>
        <w:rPr>
          <w:rFonts w:ascii="Cambria" w:hAnsi="Cambria" w:cs="Times New Roman"/>
          <w:kern w:val="1"/>
          <w:sz w:val="22"/>
          <w:szCs w:val="22"/>
        </w:rPr>
      </w:pPr>
    </w:p>
    <w:p w14:paraId="491E6959" w14:textId="77777777" w:rsidR="0027712B"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proofErr w:type="spellStart"/>
      <w:r w:rsidRPr="0027712B">
        <w:rPr>
          <w:rFonts w:ascii="Cambria" w:hAnsi="Cambria" w:cs="Times New Roman"/>
          <w:kern w:val="1"/>
          <w:sz w:val="22"/>
          <w:szCs w:val="22"/>
        </w:rPr>
        <w:lastRenderedPageBreak/>
        <w:t>Godenschwege</w:t>
      </w:r>
      <w:proofErr w:type="spellEnd"/>
      <w:r w:rsidRPr="0027712B">
        <w:rPr>
          <w:rFonts w:ascii="Cambria" w:hAnsi="Cambria" w:cs="Times New Roman"/>
          <w:kern w:val="1"/>
          <w:sz w:val="22"/>
          <w:szCs w:val="22"/>
        </w:rPr>
        <w:t xml:space="preserve"> TA, </w:t>
      </w: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Shan X, Goodman CS and Murphey RK. (2002) Bi-directional signaling by </w:t>
      </w:r>
      <w:proofErr w:type="spellStart"/>
      <w:r w:rsidRPr="0027712B">
        <w:rPr>
          <w:rFonts w:ascii="Cambria" w:hAnsi="Cambria" w:cs="Times New Roman"/>
          <w:kern w:val="1"/>
          <w:sz w:val="22"/>
          <w:szCs w:val="22"/>
        </w:rPr>
        <w:t>Semaphorin</w:t>
      </w:r>
      <w:proofErr w:type="spellEnd"/>
      <w:r w:rsidRPr="0027712B">
        <w:rPr>
          <w:rFonts w:ascii="Cambria" w:hAnsi="Cambria" w:cs="Times New Roman"/>
          <w:kern w:val="1"/>
          <w:sz w:val="22"/>
          <w:szCs w:val="22"/>
        </w:rPr>
        <w:t xml:space="preserve"> 1a during central synapse formation in Drosophila. </w:t>
      </w:r>
      <w:r w:rsidRPr="0027712B">
        <w:rPr>
          <w:rFonts w:ascii="Cambria" w:hAnsi="Cambria" w:cs="Times New Roman"/>
          <w:b/>
          <w:bCs/>
          <w:i/>
          <w:iCs/>
          <w:kern w:val="1"/>
          <w:sz w:val="22"/>
          <w:szCs w:val="22"/>
        </w:rPr>
        <w:t xml:space="preserve">Nature Neuroscience </w:t>
      </w:r>
      <w:r w:rsidRPr="0027712B">
        <w:rPr>
          <w:rFonts w:ascii="Cambria" w:hAnsi="Cambria" w:cs="Times New Roman"/>
          <w:kern w:val="1"/>
          <w:sz w:val="22"/>
          <w:szCs w:val="22"/>
        </w:rPr>
        <w:t xml:space="preserve">5: 1294-301.  </w:t>
      </w:r>
    </w:p>
    <w:p w14:paraId="0B1EFF05" w14:textId="77777777" w:rsidR="0027712B" w:rsidRPr="0027712B" w:rsidRDefault="0027712B" w:rsidP="0027712B">
      <w:pPr>
        <w:widowControl w:val="0"/>
        <w:autoSpaceDE w:val="0"/>
        <w:autoSpaceDN w:val="0"/>
        <w:adjustRightInd w:val="0"/>
        <w:ind w:right="28"/>
        <w:jc w:val="both"/>
        <w:rPr>
          <w:rFonts w:ascii="Cambria" w:hAnsi="Cambria" w:cs="Times New Roman"/>
          <w:kern w:val="1"/>
          <w:sz w:val="22"/>
          <w:szCs w:val="22"/>
        </w:rPr>
      </w:pPr>
    </w:p>
    <w:p w14:paraId="4C9BB730" w14:textId="77777777" w:rsidR="0027712B"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712B">
        <w:rPr>
          <w:rFonts w:ascii="Cambria" w:hAnsi="Cambria" w:cs="Times New Roman"/>
          <w:kern w:val="1"/>
          <w:sz w:val="22"/>
          <w:szCs w:val="22"/>
        </w:rPr>
        <w:t xml:space="preserve">Bashaw GJ, </w:t>
      </w: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w:t>
      </w:r>
      <w:proofErr w:type="spellStart"/>
      <w:r w:rsidRPr="0027712B">
        <w:rPr>
          <w:rFonts w:ascii="Cambria" w:hAnsi="Cambria" w:cs="Times New Roman"/>
          <w:kern w:val="1"/>
          <w:sz w:val="22"/>
          <w:szCs w:val="22"/>
        </w:rPr>
        <w:t>Nobes</w:t>
      </w:r>
      <w:proofErr w:type="spellEnd"/>
      <w:r w:rsidRPr="0027712B">
        <w:rPr>
          <w:rFonts w:ascii="Cambria" w:hAnsi="Cambria" w:cs="Times New Roman"/>
          <w:kern w:val="1"/>
          <w:sz w:val="22"/>
          <w:szCs w:val="22"/>
        </w:rPr>
        <w:t xml:space="preserve"> CD, Goodman CS. (2002) A novel </w:t>
      </w:r>
      <w:proofErr w:type="spellStart"/>
      <w:r w:rsidRPr="0027712B">
        <w:rPr>
          <w:rFonts w:ascii="Cambria" w:hAnsi="Cambria" w:cs="Times New Roman"/>
          <w:kern w:val="1"/>
          <w:sz w:val="22"/>
          <w:szCs w:val="22"/>
        </w:rPr>
        <w:t>Dbl</w:t>
      </w:r>
      <w:proofErr w:type="spellEnd"/>
      <w:r w:rsidRPr="0027712B">
        <w:rPr>
          <w:rFonts w:ascii="Cambria" w:hAnsi="Cambria" w:cs="Times New Roman"/>
          <w:kern w:val="1"/>
          <w:sz w:val="22"/>
          <w:szCs w:val="22"/>
        </w:rPr>
        <w:t xml:space="preserve"> family </w:t>
      </w:r>
      <w:proofErr w:type="spellStart"/>
      <w:r w:rsidRPr="0027712B">
        <w:rPr>
          <w:rFonts w:ascii="Cambria" w:hAnsi="Cambria" w:cs="Times New Roman"/>
          <w:kern w:val="1"/>
          <w:sz w:val="22"/>
          <w:szCs w:val="22"/>
        </w:rPr>
        <w:t>RhoGEF</w:t>
      </w:r>
      <w:proofErr w:type="spellEnd"/>
      <w:r w:rsidRPr="0027712B">
        <w:rPr>
          <w:rFonts w:ascii="Cambria" w:hAnsi="Cambria" w:cs="Times New Roman"/>
          <w:kern w:val="1"/>
          <w:sz w:val="22"/>
          <w:szCs w:val="22"/>
        </w:rPr>
        <w:t xml:space="preserve"> promotes Rho-dependent axon attraction to the central nervous system midline in Drosophila and overcomes Robo repulsion</w:t>
      </w:r>
      <w:r w:rsidRPr="0027712B">
        <w:rPr>
          <w:rFonts w:ascii="Cambria" w:hAnsi="Cambria" w:cs="Times New Roman"/>
          <w:b/>
          <w:bCs/>
          <w:i/>
          <w:iCs/>
          <w:kern w:val="1"/>
          <w:sz w:val="22"/>
          <w:szCs w:val="22"/>
        </w:rPr>
        <w:t>. Journal of Cell Biology</w:t>
      </w:r>
      <w:r w:rsidRPr="0027712B">
        <w:rPr>
          <w:rFonts w:ascii="Cambria" w:hAnsi="Cambria" w:cs="Times New Roman"/>
          <w:i/>
          <w:iCs/>
          <w:kern w:val="1"/>
          <w:sz w:val="22"/>
          <w:szCs w:val="22"/>
        </w:rPr>
        <w:t xml:space="preserve"> </w:t>
      </w:r>
      <w:r w:rsidRPr="0027712B">
        <w:rPr>
          <w:rFonts w:ascii="Cambria" w:hAnsi="Cambria" w:cs="Times New Roman"/>
          <w:kern w:val="1"/>
          <w:sz w:val="22"/>
          <w:szCs w:val="22"/>
        </w:rPr>
        <w:t xml:space="preserve">155(7): 1117-1122. (Cover article) </w:t>
      </w:r>
    </w:p>
    <w:p w14:paraId="13C61C48" w14:textId="77777777" w:rsidR="0027712B" w:rsidRPr="0027712B" w:rsidRDefault="0027712B" w:rsidP="0027712B">
      <w:pPr>
        <w:widowControl w:val="0"/>
        <w:autoSpaceDE w:val="0"/>
        <w:autoSpaceDN w:val="0"/>
        <w:adjustRightInd w:val="0"/>
        <w:ind w:right="28"/>
        <w:jc w:val="both"/>
        <w:rPr>
          <w:rFonts w:ascii="Cambria" w:hAnsi="Cambria" w:cs="Times New Roman"/>
          <w:b/>
          <w:bCs/>
          <w:kern w:val="1"/>
          <w:sz w:val="22"/>
          <w:szCs w:val="22"/>
        </w:rPr>
      </w:pPr>
    </w:p>
    <w:p w14:paraId="0D1EA912" w14:textId="77777777" w:rsidR="0027712B"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w:t>
      </w:r>
      <w:proofErr w:type="spellStart"/>
      <w:r w:rsidRPr="0027712B">
        <w:rPr>
          <w:rFonts w:ascii="Cambria" w:hAnsi="Cambria" w:cs="Times New Roman"/>
          <w:kern w:val="1"/>
          <w:sz w:val="22"/>
          <w:szCs w:val="22"/>
        </w:rPr>
        <w:t>Marton</w:t>
      </w:r>
      <w:proofErr w:type="spellEnd"/>
      <w:r w:rsidRPr="0027712B">
        <w:rPr>
          <w:rFonts w:ascii="Cambria" w:hAnsi="Cambria" w:cs="Times New Roman"/>
          <w:kern w:val="1"/>
          <w:sz w:val="22"/>
          <w:szCs w:val="22"/>
        </w:rPr>
        <w:t xml:space="preserve"> T and Goodman CS. (2001) </w:t>
      </w:r>
      <w:proofErr w:type="spellStart"/>
      <w:r w:rsidRPr="0027712B">
        <w:rPr>
          <w:rFonts w:ascii="Cambria" w:hAnsi="Cambria" w:cs="Times New Roman"/>
          <w:kern w:val="1"/>
          <w:sz w:val="22"/>
          <w:szCs w:val="22"/>
        </w:rPr>
        <w:t>PlexinB</w:t>
      </w:r>
      <w:proofErr w:type="spellEnd"/>
      <w:r w:rsidRPr="0027712B">
        <w:rPr>
          <w:rFonts w:ascii="Cambria" w:hAnsi="Cambria" w:cs="Times New Roman"/>
          <w:kern w:val="1"/>
          <w:sz w:val="22"/>
          <w:szCs w:val="22"/>
        </w:rPr>
        <w:t xml:space="preserve"> Mediates Axon Guidance in Drosophila by Simultaneously Inhibiting Active </w:t>
      </w:r>
      <w:proofErr w:type="spellStart"/>
      <w:r w:rsidRPr="0027712B">
        <w:rPr>
          <w:rFonts w:ascii="Cambria" w:hAnsi="Cambria" w:cs="Times New Roman"/>
          <w:kern w:val="1"/>
          <w:sz w:val="22"/>
          <w:szCs w:val="22"/>
        </w:rPr>
        <w:t>Rac</w:t>
      </w:r>
      <w:proofErr w:type="spellEnd"/>
      <w:r w:rsidRPr="0027712B">
        <w:rPr>
          <w:rFonts w:ascii="Cambria" w:hAnsi="Cambria" w:cs="Times New Roman"/>
          <w:kern w:val="1"/>
          <w:sz w:val="22"/>
          <w:szCs w:val="22"/>
        </w:rPr>
        <w:t xml:space="preserve"> and Enhancing </w:t>
      </w:r>
      <w:proofErr w:type="spellStart"/>
      <w:r w:rsidRPr="0027712B">
        <w:rPr>
          <w:rFonts w:ascii="Cambria" w:hAnsi="Cambria" w:cs="Times New Roman"/>
          <w:kern w:val="1"/>
          <w:sz w:val="22"/>
          <w:szCs w:val="22"/>
        </w:rPr>
        <w:t>RhoA</w:t>
      </w:r>
      <w:proofErr w:type="spellEnd"/>
      <w:r w:rsidRPr="0027712B">
        <w:rPr>
          <w:rFonts w:ascii="Cambria" w:hAnsi="Cambria" w:cs="Times New Roman"/>
          <w:kern w:val="1"/>
          <w:sz w:val="22"/>
          <w:szCs w:val="22"/>
        </w:rPr>
        <w:t xml:space="preserve"> Signaling. </w:t>
      </w:r>
      <w:r w:rsidRPr="0027712B">
        <w:rPr>
          <w:rFonts w:ascii="Cambria" w:hAnsi="Cambria" w:cs="Times New Roman"/>
          <w:b/>
          <w:bCs/>
          <w:i/>
          <w:iCs/>
          <w:kern w:val="1"/>
          <w:sz w:val="22"/>
          <w:szCs w:val="22"/>
        </w:rPr>
        <w:t xml:space="preserve">Neuron </w:t>
      </w:r>
      <w:r w:rsidRPr="0027712B">
        <w:rPr>
          <w:rFonts w:ascii="Cambria" w:hAnsi="Cambria" w:cs="Times New Roman"/>
          <w:kern w:val="1"/>
          <w:sz w:val="22"/>
          <w:szCs w:val="22"/>
        </w:rPr>
        <w:t xml:space="preserve">32(1): 39-51. (Highlighted in the Preview of </w:t>
      </w:r>
      <w:r w:rsidRPr="0027712B">
        <w:rPr>
          <w:rFonts w:ascii="Cambria" w:hAnsi="Cambria" w:cs="Times New Roman"/>
          <w:b/>
          <w:bCs/>
          <w:i/>
          <w:iCs/>
          <w:kern w:val="1"/>
          <w:sz w:val="22"/>
          <w:szCs w:val="22"/>
        </w:rPr>
        <w:t>Neuron</w:t>
      </w:r>
      <w:r w:rsidRPr="0027712B">
        <w:rPr>
          <w:rFonts w:ascii="Cambria" w:hAnsi="Cambria" w:cs="Times New Roman"/>
          <w:kern w:val="1"/>
          <w:sz w:val="22"/>
          <w:szCs w:val="22"/>
        </w:rPr>
        <w:t>)</w:t>
      </w:r>
    </w:p>
    <w:p w14:paraId="4109E9E5" w14:textId="77777777" w:rsidR="0027712B" w:rsidRPr="0027712B" w:rsidRDefault="0027712B" w:rsidP="0027712B">
      <w:pPr>
        <w:widowControl w:val="0"/>
        <w:autoSpaceDE w:val="0"/>
        <w:autoSpaceDN w:val="0"/>
        <w:adjustRightInd w:val="0"/>
        <w:ind w:right="28"/>
        <w:jc w:val="both"/>
        <w:rPr>
          <w:rFonts w:ascii="Cambria" w:hAnsi="Cambria" w:cs="Times New Roman"/>
          <w:kern w:val="1"/>
          <w:sz w:val="22"/>
          <w:szCs w:val="22"/>
        </w:rPr>
      </w:pPr>
    </w:p>
    <w:p w14:paraId="50637F9E" w14:textId="77777777" w:rsidR="0027712B"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proofErr w:type="spellStart"/>
      <w:r w:rsidRPr="0027712B">
        <w:rPr>
          <w:rFonts w:ascii="Cambria" w:hAnsi="Cambria" w:cs="Times New Roman"/>
          <w:kern w:val="1"/>
          <w:sz w:val="22"/>
          <w:szCs w:val="22"/>
        </w:rPr>
        <w:t>Driessens</w:t>
      </w:r>
      <w:proofErr w:type="spellEnd"/>
      <w:r w:rsidRPr="0027712B">
        <w:rPr>
          <w:rFonts w:ascii="Cambria" w:hAnsi="Cambria" w:cs="Times New Roman"/>
          <w:kern w:val="1"/>
          <w:sz w:val="22"/>
          <w:szCs w:val="22"/>
        </w:rPr>
        <w:t xml:space="preserve"> MH, </w:t>
      </w: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w:t>
      </w:r>
      <w:proofErr w:type="spellStart"/>
      <w:r w:rsidRPr="0027712B">
        <w:rPr>
          <w:rFonts w:ascii="Cambria" w:hAnsi="Cambria" w:cs="Times New Roman"/>
          <w:kern w:val="1"/>
          <w:sz w:val="22"/>
          <w:szCs w:val="22"/>
        </w:rPr>
        <w:t>Nobes</w:t>
      </w:r>
      <w:proofErr w:type="spellEnd"/>
      <w:r w:rsidRPr="0027712B">
        <w:rPr>
          <w:rFonts w:ascii="Cambria" w:hAnsi="Cambria" w:cs="Times New Roman"/>
          <w:kern w:val="1"/>
          <w:sz w:val="22"/>
          <w:szCs w:val="22"/>
        </w:rPr>
        <w:t xml:space="preserve"> CD, Self A, </w:t>
      </w:r>
      <w:proofErr w:type="spellStart"/>
      <w:r w:rsidRPr="0027712B">
        <w:rPr>
          <w:rFonts w:ascii="Cambria" w:hAnsi="Cambria" w:cs="Times New Roman"/>
          <w:kern w:val="1"/>
          <w:sz w:val="22"/>
          <w:szCs w:val="22"/>
        </w:rPr>
        <w:t>Jordens</w:t>
      </w:r>
      <w:proofErr w:type="spellEnd"/>
      <w:r w:rsidRPr="0027712B">
        <w:rPr>
          <w:rFonts w:ascii="Cambria" w:hAnsi="Cambria" w:cs="Times New Roman"/>
          <w:kern w:val="1"/>
          <w:sz w:val="22"/>
          <w:szCs w:val="22"/>
        </w:rPr>
        <w:t xml:space="preserve"> I, Goodman CS, Hall A. (2001) Plexin-B </w:t>
      </w:r>
      <w:proofErr w:type="spellStart"/>
      <w:r w:rsidRPr="0027712B">
        <w:rPr>
          <w:rFonts w:ascii="Cambria" w:hAnsi="Cambria" w:cs="Times New Roman"/>
          <w:kern w:val="1"/>
          <w:sz w:val="22"/>
          <w:szCs w:val="22"/>
        </w:rPr>
        <w:t>semaphorin</w:t>
      </w:r>
      <w:proofErr w:type="spellEnd"/>
      <w:r w:rsidRPr="0027712B">
        <w:rPr>
          <w:rFonts w:ascii="Cambria" w:hAnsi="Cambria" w:cs="Times New Roman"/>
          <w:kern w:val="1"/>
          <w:sz w:val="22"/>
          <w:szCs w:val="22"/>
        </w:rPr>
        <w:t xml:space="preserve"> receptors interact directly with active </w:t>
      </w:r>
      <w:proofErr w:type="spellStart"/>
      <w:r w:rsidRPr="0027712B">
        <w:rPr>
          <w:rFonts w:ascii="Cambria" w:hAnsi="Cambria" w:cs="Times New Roman"/>
          <w:kern w:val="1"/>
          <w:sz w:val="22"/>
          <w:szCs w:val="22"/>
        </w:rPr>
        <w:t>Rac</w:t>
      </w:r>
      <w:proofErr w:type="spellEnd"/>
      <w:r w:rsidRPr="0027712B">
        <w:rPr>
          <w:rFonts w:ascii="Cambria" w:hAnsi="Cambria" w:cs="Times New Roman"/>
          <w:kern w:val="1"/>
          <w:sz w:val="22"/>
          <w:szCs w:val="22"/>
        </w:rPr>
        <w:t xml:space="preserve"> and regulate the actin cytoskeleton by activating Rho. </w:t>
      </w:r>
      <w:r w:rsidRPr="0027712B">
        <w:rPr>
          <w:rFonts w:ascii="Cambria" w:hAnsi="Cambria" w:cs="Times New Roman"/>
          <w:b/>
          <w:bCs/>
          <w:i/>
          <w:iCs/>
          <w:kern w:val="1"/>
          <w:sz w:val="22"/>
          <w:szCs w:val="22"/>
        </w:rPr>
        <w:t>Current Biology</w:t>
      </w:r>
      <w:r w:rsidRPr="0027712B">
        <w:rPr>
          <w:rFonts w:ascii="Cambria" w:hAnsi="Cambria" w:cs="Times New Roman"/>
          <w:kern w:val="1"/>
          <w:sz w:val="22"/>
          <w:szCs w:val="22"/>
        </w:rPr>
        <w:t>, 11(5): 339-44.</w:t>
      </w:r>
    </w:p>
    <w:p w14:paraId="38382CF8" w14:textId="77777777" w:rsidR="0027712B" w:rsidRPr="0027712B" w:rsidRDefault="0027712B" w:rsidP="0027712B">
      <w:pPr>
        <w:widowControl w:val="0"/>
        <w:autoSpaceDE w:val="0"/>
        <w:autoSpaceDN w:val="0"/>
        <w:adjustRightInd w:val="0"/>
        <w:ind w:right="28"/>
        <w:jc w:val="both"/>
        <w:rPr>
          <w:rFonts w:ascii="Cambria" w:hAnsi="Cambria" w:cs="Times New Roman"/>
          <w:kern w:val="1"/>
          <w:sz w:val="22"/>
          <w:szCs w:val="22"/>
        </w:rPr>
      </w:pPr>
    </w:p>
    <w:p w14:paraId="388DB5D3" w14:textId="1423B089" w:rsidR="00050D9C" w:rsidRPr="0027712B" w:rsidRDefault="00A2436D" w:rsidP="0027712B">
      <w:pPr>
        <w:pStyle w:val="a3"/>
        <w:widowControl w:val="0"/>
        <w:numPr>
          <w:ilvl w:val="0"/>
          <w:numId w:val="3"/>
        </w:numPr>
        <w:autoSpaceDE w:val="0"/>
        <w:autoSpaceDN w:val="0"/>
        <w:adjustRightInd w:val="0"/>
        <w:ind w:right="28"/>
        <w:jc w:val="both"/>
        <w:rPr>
          <w:rFonts w:ascii="Cambria" w:hAnsi="Cambria" w:cs="Times New Roman"/>
          <w:b/>
          <w:bCs/>
          <w:sz w:val="22"/>
          <w:szCs w:val="22"/>
          <w:lang w:eastAsia="zh-CN"/>
        </w:rPr>
      </w:pPr>
      <w:proofErr w:type="spellStart"/>
      <w:r w:rsidRPr="0027712B">
        <w:rPr>
          <w:rFonts w:ascii="Cambria" w:hAnsi="Cambria" w:cs="Times New Roman"/>
          <w:kern w:val="1"/>
          <w:sz w:val="22"/>
          <w:szCs w:val="22"/>
        </w:rPr>
        <w:t>Bellocchio</w:t>
      </w:r>
      <w:proofErr w:type="spellEnd"/>
      <w:r w:rsidRPr="0027712B">
        <w:rPr>
          <w:rFonts w:ascii="Cambria" w:hAnsi="Cambria" w:cs="Times New Roman"/>
          <w:kern w:val="1"/>
          <w:sz w:val="22"/>
          <w:szCs w:val="22"/>
        </w:rPr>
        <w:t xml:space="preserve"> EE, </w:t>
      </w:r>
      <w:r w:rsidRPr="0027712B">
        <w:rPr>
          <w:rFonts w:ascii="Cambria" w:hAnsi="Cambria" w:cs="Times New Roman"/>
          <w:b/>
          <w:bCs/>
          <w:kern w:val="1"/>
          <w:sz w:val="22"/>
          <w:szCs w:val="22"/>
        </w:rPr>
        <w:t>Hu H</w:t>
      </w:r>
      <w:r w:rsidRPr="0027712B">
        <w:rPr>
          <w:rFonts w:ascii="Cambria" w:hAnsi="Cambria" w:cs="Times New Roman"/>
          <w:kern w:val="1"/>
          <w:sz w:val="22"/>
          <w:szCs w:val="22"/>
        </w:rPr>
        <w:t xml:space="preserve">, </w:t>
      </w:r>
      <w:proofErr w:type="spellStart"/>
      <w:r w:rsidRPr="0027712B">
        <w:rPr>
          <w:rFonts w:ascii="Cambria" w:hAnsi="Cambria" w:cs="Times New Roman"/>
          <w:kern w:val="1"/>
          <w:sz w:val="22"/>
          <w:szCs w:val="22"/>
        </w:rPr>
        <w:t>Pohorille</w:t>
      </w:r>
      <w:proofErr w:type="spellEnd"/>
      <w:r w:rsidRPr="0027712B">
        <w:rPr>
          <w:rFonts w:ascii="Cambria" w:hAnsi="Cambria" w:cs="Times New Roman"/>
          <w:kern w:val="1"/>
          <w:sz w:val="22"/>
          <w:szCs w:val="22"/>
        </w:rPr>
        <w:t xml:space="preserve"> A, Chan J, </w:t>
      </w:r>
      <w:proofErr w:type="spellStart"/>
      <w:r w:rsidRPr="0027712B">
        <w:rPr>
          <w:rFonts w:ascii="Cambria" w:hAnsi="Cambria" w:cs="Times New Roman"/>
          <w:kern w:val="1"/>
          <w:sz w:val="22"/>
          <w:szCs w:val="22"/>
        </w:rPr>
        <w:t>Pickel</w:t>
      </w:r>
      <w:proofErr w:type="spellEnd"/>
      <w:r w:rsidRPr="0027712B">
        <w:rPr>
          <w:rFonts w:ascii="Cambria" w:hAnsi="Cambria" w:cs="Times New Roman"/>
          <w:kern w:val="1"/>
          <w:sz w:val="22"/>
          <w:szCs w:val="22"/>
        </w:rPr>
        <w:t xml:space="preserve"> VM and Edwards RH. (1998) </w:t>
      </w:r>
      <w:r w:rsidRPr="0027712B">
        <w:rPr>
          <w:rFonts w:ascii="Cambria" w:hAnsi="Cambria" w:cs="Times New Roman"/>
          <w:color w:val="192A59"/>
          <w:kern w:val="1"/>
          <w:sz w:val="22"/>
          <w:szCs w:val="22"/>
        </w:rPr>
        <w:t xml:space="preserve">The </w:t>
      </w:r>
      <w:r w:rsidRPr="0027712B">
        <w:rPr>
          <w:rFonts w:ascii="Cambria" w:hAnsi="Cambria" w:cs="Times New Roman"/>
          <w:kern w:val="1"/>
          <w:sz w:val="22"/>
          <w:szCs w:val="22"/>
        </w:rPr>
        <w:t xml:space="preserve">Localization of the Brain-Specific Inorganic Phosphate Transporter Suggests a Specific Presynaptic Role in Glutamatergic Transmission. </w:t>
      </w:r>
      <w:r w:rsidRPr="0027712B">
        <w:rPr>
          <w:rFonts w:ascii="Cambria" w:hAnsi="Cambria" w:cs="Times New Roman"/>
          <w:b/>
          <w:bCs/>
          <w:i/>
          <w:iCs/>
          <w:kern w:val="1"/>
          <w:sz w:val="22"/>
          <w:szCs w:val="22"/>
        </w:rPr>
        <w:t>J. Neurosci.</w:t>
      </w:r>
      <w:r w:rsidRPr="0027712B">
        <w:rPr>
          <w:rFonts w:ascii="Cambria" w:hAnsi="Cambria" w:cs="Times New Roman"/>
          <w:kern w:val="1"/>
          <w:sz w:val="22"/>
          <w:szCs w:val="22"/>
        </w:rPr>
        <w:t>, 18(21): 8648-59.</w:t>
      </w:r>
    </w:p>
    <w:p w14:paraId="6E9F21CA" w14:textId="77777777" w:rsidR="00A2436D" w:rsidRPr="00527EB7" w:rsidRDefault="00A2436D" w:rsidP="00A2436D">
      <w:pPr>
        <w:widowControl w:val="0"/>
        <w:autoSpaceDE w:val="0"/>
        <w:autoSpaceDN w:val="0"/>
        <w:adjustRightInd w:val="0"/>
        <w:ind w:left="-111" w:right="-6" w:hanging="1"/>
        <w:jc w:val="both"/>
        <w:rPr>
          <w:rFonts w:ascii="Cambria" w:hAnsi="Cambria" w:cs="Times New Roman"/>
          <w:sz w:val="22"/>
          <w:szCs w:val="22"/>
        </w:rPr>
      </w:pPr>
    </w:p>
    <w:p w14:paraId="2F854063" w14:textId="77777777" w:rsidR="00CA3A44" w:rsidRPr="00527EB7" w:rsidRDefault="00CA3A44" w:rsidP="00CA3A44">
      <w:pPr>
        <w:widowControl w:val="0"/>
        <w:tabs>
          <w:tab w:val="left" w:pos="720"/>
        </w:tabs>
        <w:autoSpaceDE w:val="0"/>
        <w:autoSpaceDN w:val="0"/>
        <w:adjustRightInd w:val="0"/>
        <w:ind w:left="-180" w:right="-720"/>
        <w:rPr>
          <w:rFonts w:ascii="Cambria" w:hAnsi="Cambria" w:cs="Times New Roman"/>
          <w:sz w:val="22"/>
          <w:szCs w:val="22"/>
        </w:rPr>
      </w:pPr>
    </w:p>
    <w:p w14:paraId="2603DC8D" w14:textId="222C80DD" w:rsidR="00CA3A44" w:rsidRPr="00527EB7" w:rsidRDefault="008B4D6D" w:rsidP="00CA3A44">
      <w:pPr>
        <w:widowControl w:val="0"/>
        <w:tabs>
          <w:tab w:val="left" w:pos="-90"/>
          <w:tab w:val="left" w:pos="0"/>
          <w:tab w:val="left" w:pos="360"/>
          <w:tab w:val="left" w:pos="720"/>
        </w:tabs>
        <w:autoSpaceDE w:val="0"/>
        <w:autoSpaceDN w:val="0"/>
        <w:adjustRightInd w:val="0"/>
        <w:ind w:left="-180" w:right="-720"/>
        <w:rPr>
          <w:rFonts w:ascii="Cambria" w:hAnsi="Cambria" w:cs="Times New Roman"/>
          <w:b/>
          <w:bCs/>
          <w:sz w:val="22"/>
          <w:szCs w:val="22"/>
        </w:rPr>
      </w:pPr>
      <w:r w:rsidRPr="00527EB7">
        <w:rPr>
          <w:rFonts w:ascii="Cambria" w:hAnsi="Cambria" w:cs="Times New Roman"/>
          <w:b/>
          <w:bCs/>
          <w:sz w:val="22"/>
          <w:szCs w:val="22"/>
        </w:rPr>
        <w:t>Invited Talks</w:t>
      </w:r>
      <w:r w:rsidR="008B46B1">
        <w:rPr>
          <w:rFonts w:ascii="Cambria" w:hAnsi="Cambria" w:cs="Times New Roman"/>
          <w:b/>
          <w:bCs/>
          <w:sz w:val="22"/>
          <w:szCs w:val="22"/>
        </w:rPr>
        <w:t xml:space="preserve"> (selected)</w:t>
      </w:r>
    </w:p>
    <w:p w14:paraId="7D30C4BE" w14:textId="77777777" w:rsidR="00CA3A44" w:rsidRDefault="00CA3A44" w:rsidP="00CA3A44">
      <w:pPr>
        <w:widowControl w:val="0"/>
        <w:tabs>
          <w:tab w:val="left" w:pos="-90"/>
          <w:tab w:val="left" w:pos="0"/>
          <w:tab w:val="left" w:pos="360"/>
          <w:tab w:val="left" w:pos="720"/>
        </w:tabs>
        <w:autoSpaceDE w:val="0"/>
        <w:autoSpaceDN w:val="0"/>
        <w:adjustRightInd w:val="0"/>
        <w:ind w:left="-180" w:right="-720"/>
        <w:rPr>
          <w:rFonts w:ascii="Cambria" w:hAnsi="Cambria" w:cs="Times New Roman"/>
          <w:b/>
          <w:bCs/>
          <w:sz w:val="22"/>
          <w:szCs w:val="22"/>
        </w:rPr>
      </w:pPr>
    </w:p>
    <w:p w14:paraId="47ECCD41" w14:textId="194ED9B8" w:rsidR="00F86E2A" w:rsidRDefault="00F86E2A"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2019 Society of Neuroscience</w:t>
      </w:r>
      <w:r w:rsidR="004F6710">
        <w:rPr>
          <w:rFonts w:ascii="Cambria" w:hAnsi="Cambria" w:cs="Times New Roman"/>
          <w:sz w:val="22"/>
          <w:szCs w:val="22"/>
          <w:lang w:eastAsia="zh-CN"/>
        </w:rPr>
        <w:t>,</w:t>
      </w:r>
      <w:r>
        <w:rPr>
          <w:rFonts w:ascii="Cambria" w:hAnsi="Cambria" w:cs="Times New Roman"/>
          <w:sz w:val="22"/>
          <w:szCs w:val="22"/>
          <w:lang w:eastAsia="zh-CN"/>
        </w:rPr>
        <w:t xml:space="preserve"> </w:t>
      </w:r>
      <w:r w:rsidR="00176B8D" w:rsidRPr="00176B8D">
        <w:rPr>
          <w:rFonts w:ascii="Cambria" w:hAnsi="Cambria" w:cs="Times New Roman"/>
          <w:b/>
          <w:bCs/>
          <w:sz w:val="22"/>
          <w:szCs w:val="22"/>
          <w:lang w:eastAsia="zh-CN"/>
        </w:rPr>
        <w:t>Clinical</w:t>
      </w:r>
      <w:r w:rsidR="00176B8D">
        <w:rPr>
          <w:rFonts w:ascii="Cambria" w:hAnsi="Cambria" w:cs="Times New Roman"/>
          <w:sz w:val="22"/>
          <w:szCs w:val="22"/>
          <w:lang w:eastAsia="zh-CN"/>
        </w:rPr>
        <w:t xml:space="preserve"> </w:t>
      </w:r>
      <w:r w:rsidRPr="00F86E2A">
        <w:rPr>
          <w:rFonts w:ascii="Cambria" w:hAnsi="Cambria" w:cs="Times New Roman"/>
          <w:b/>
          <w:sz w:val="22"/>
          <w:szCs w:val="22"/>
          <w:lang w:eastAsia="zh-CN"/>
        </w:rPr>
        <w:t>Special Lecture</w:t>
      </w:r>
      <w:r w:rsidR="00414264" w:rsidRPr="00414264">
        <w:rPr>
          <w:rFonts w:ascii="Cambria" w:hAnsi="Cambria" w:cs="Times New Roman"/>
          <w:bCs/>
          <w:sz w:val="22"/>
          <w:szCs w:val="22"/>
          <w:lang w:eastAsia="zh-CN"/>
        </w:rPr>
        <w:t>, Chicago, US</w:t>
      </w:r>
    </w:p>
    <w:p w14:paraId="559D2D09" w14:textId="3318BED8" w:rsidR="00F86E2A" w:rsidRDefault="00F86E2A"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b/>
          <w:sz w:val="22"/>
          <w:szCs w:val="22"/>
          <w:lang w:eastAsia="zh-CN"/>
        </w:rPr>
      </w:pPr>
      <w:r>
        <w:rPr>
          <w:rFonts w:ascii="Cambria" w:hAnsi="Cambria" w:cs="Times New Roman"/>
          <w:sz w:val="22"/>
          <w:szCs w:val="22"/>
          <w:lang w:eastAsia="zh-CN"/>
        </w:rPr>
        <w:t xml:space="preserve">2019 International ION Channel Conference, </w:t>
      </w:r>
      <w:r w:rsidRPr="00F86E2A">
        <w:rPr>
          <w:rFonts w:ascii="Cambria" w:hAnsi="Cambria" w:cs="Times New Roman"/>
          <w:b/>
          <w:sz w:val="22"/>
          <w:szCs w:val="22"/>
          <w:lang w:eastAsia="zh-CN"/>
        </w:rPr>
        <w:t>Keynote Lecture</w:t>
      </w:r>
      <w:r w:rsidR="00414264" w:rsidRPr="00414264">
        <w:rPr>
          <w:rFonts w:ascii="Cambria" w:hAnsi="Cambria" w:cs="Times New Roman"/>
          <w:bCs/>
          <w:sz w:val="22"/>
          <w:szCs w:val="22"/>
          <w:lang w:eastAsia="zh-CN"/>
        </w:rPr>
        <w:t>, Hangzhou, China</w:t>
      </w:r>
    </w:p>
    <w:p w14:paraId="0745762E" w14:textId="344652E5" w:rsidR="00414264" w:rsidRPr="00414264" w:rsidRDefault="00414264"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bCs/>
          <w:sz w:val="22"/>
          <w:szCs w:val="22"/>
          <w:lang w:eastAsia="zh-CN"/>
        </w:rPr>
      </w:pPr>
      <w:r w:rsidRPr="00414264">
        <w:rPr>
          <w:rFonts w:ascii="Cambria" w:hAnsi="Cambria" w:cs="Times New Roman"/>
          <w:bCs/>
          <w:sz w:val="22"/>
          <w:szCs w:val="22"/>
          <w:lang w:eastAsia="zh-CN"/>
        </w:rPr>
        <w:t xml:space="preserve">2019 </w:t>
      </w:r>
      <w:r>
        <w:rPr>
          <w:rFonts w:ascii="Cambria" w:hAnsi="Cambria" w:cs="Times New Roman"/>
          <w:bCs/>
          <w:sz w:val="22"/>
          <w:szCs w:val="22"/>
          <w:lang w:eastAsia="zh-CN"/>
        </w:rPr>
        <w:t xml:space="preserve">Asian College of Neuropsychopharmacology </w:t>
      </w:r>
      <w:proofErr w:type="spellStart"/>
      <w:r w:rsidRPr="00414264">
        <w:rPr>
          <w:rFonts w:ascii="Cambria" w:hAnsi="Cambria" w:cs="Times New Roman"/>
          <w:bCs/>
          <w:sz w:val="22"/>
          <w:szCs w:val="22"/>
          <w:lang w:eastAsia="zh-CN"/>
        </w:rPr>
        <w:t>AsCNP</w:t>
      </w:r>
      <w:proofErr w:type="spellEnd"/>
      <w:r>
        <w:rPr>
          <w:rFonts w:ascii="Cambria" w:hAnsi="Cambria" w:cs="Times New Roman"/>
          <w:bCs/>
          <w:sz w:val="22"/>
          <w:szCs w:val="22"/>
          <w:lang w:eastAsia="zh-CN"/>
        </w:rPr>
        <w:t xml:space="preserve"> meeting</w:t>
      </w:r>
      <w:r w:rsidRPr="00414264">
        <w:rPr>
          <w:rFonts w:ascii="Cambria" w:hAnsi="Cambria" w:cs="Times New Roman"/>
          <w:bCs/>
          <w:sz w:val="22"/>
          <w:szCs w:val="22"/>
          <w:lang w:eastAsia="zh-CN"/>
        </w:rPr>
        <w:t xml:space="preserve">, </w:t>
      </w:r>
      <w:r w:rsidRPr="00414264">
        <w:rPr>
          <w:rFonts w:ascii="Cambria" w:hAnsi="Cambria" w:cs="Times New Roman"/>
          <w:b/>
          <w:sz w:val="22"/>
          <w:szCs w:val="22"/>
          <w:lang w:eastAsia="zh-CN"/>
        </w:rPr>
        <w:t>Keynote Lecture</w:t>
      </w:r>
      <w:r w:rsidRPr="00414264">
        <w:rPr>
          <w:rFonts w:ascii="Cambria" w:hAnsi="Cambria" w:cs="Times New Roman"/>
          <w:bCs/>
          <w:sz w:val="22"/>
          <w:szCs w:val="22"/>
          <w:lang w:eastAsia="zh-CN"/>
        </w:rPr>
        <w:t>, Fukuoka, Japan</w:t>
      </w:r>
    </w:p>
    <w:p w14:paraId="5157424E" w14:textId="2E8A67AD" w:rsidR="00F86E2A" w:rsidRPr="00F86E2A" w:rsidRDefault="00F86E2A" w:rsidP="00F86E2A">
      <w:pPr>
        <w:widowControl w:val="0"/>
        <w:tabs>
          <w:tab w:val="left" w:pos="-90"/>
          <w:tab w:val="left" w:pos="0"/>
          <w:tab w:val="left" w:pos="360"/>
          <w:tab w:val="left" w:pos="720"/>
        </w:tabs>
        <w:autoSpaceDE w:val="0"/>
        <w:autoSpaceDN w:val="0"/>
        <w:adjustRightInd w:val="0"/>
        <w:ind w:left="-180" w:right="-114"/>
        <w:rPr>
          <w:rFonts w:ascii="Cambria" w:hAnsi="Cambria" w:cs="Times New Roman"/>
          <w:b/>
          <w:sz w:val="22"/>
          <w:szCs w:val="22"/>
          <w:lang w:eastAsia="zh-CN"/>
        </w:rPr>
      </w:pPr>
      <w:r>
        <w:rPr>
          <w:rFonts w:ascii="Cambria" w:hAnsi="Cambria" w:cs="Times New Roman"/>
          <w:sz w:val="22"/>
          <w:szCs w:val="22"/>
          <w:lang w:eastAsia="zh-CN"/>
        </w:rPr>
        <w:t xml:space="preserve">2019 Singapore Society of Neuroscience meeting, </w:t>
      </w:r>
      <w:r w:rsidRPr="00F86E2A">
        <w:rPr>
          <w:rFonts w:ascii="Cambria" w:hAnsi="Cambria" w:cs="Times New Roman"/>
          <w:b/>
          <w:sz w:val="22"/>
          <w:szCs w:val="22"/>
          <w:lang w:eastAsia="zh-CN"/>
        </w:rPr>
        <w:t>Keynote Lecture</w:t>
      </w:r>
    </w:p>
    <w:p w14:paraId="1FECF6DC" w14:textId="3CBD2141" w:rsidR="009D27FC" w:rsidRDefault="009D27FC"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b/>
          <w:sz w:val="22"/>
          <w:szCs w:val="22"/>
          <w:lang w:eastAsia="zh-CN"/>
        </w:rPr>
      </w:pPr>
      <w:r>
        <w:rPr>
          <w:rFonts w:ascii="Cambria" w:hAnsi="Cambria" w:cs="Times New Roman"/>
          <w:sz w:val="22"/>
          <w:szCs w:val="22"/>
          <w:lang w:eastAsia="zh-CN"/>
        </w:rPr>
        <w:t xml:space="preserve">2019 </w:t>
      </w:r>
      <w:r w:rsidR="006F012F">
        <w:rPr>
          <w:rFonts w:ascii="Cambria" w:hAnsi="Cambria" w:cs="Times New Roman"/>
          <w:sz w:val="22"/>
          <w:szCs w:val="22"/>
          <w:lang w:eastAsia="zh-CN"/>
        </w:rPr>
        <w:t xml:space="preserve">International Brain Research Organization </w:t>
      </w:r>
      <w:r>
        <w:rPr>
          <w:rFonts w:ascii="Cambria" w:hAnsi="Cambria" w:cs="Times New Roman"/>
          <w:sz w:val="22"/>
          <w:szCs w:val="22"/>
          <w:lang w:eastAsia="zh-CN"/>
        </w:rPr>
        <w:t xml:space="preserve">IBRO </w:t>
      </w:r>
      <w:r w:rsidR="006F012F">
        <w:rPr>
          <w:rFonts w:ascii="Cambria" w:hAnsi="Cambria" w:cs="Times New Roman"/>
          <w:sz w:val="22"/>
          <w:szCs w:val="22"/>
          <w:lang w:eastAsia="zh-CN"/>
        </w:rPr>
        <w:t xml:space="preserve">meeting </w:t>
      </w:r>
      <w:r w:rsidR="00923970">
        <w:rPr>
          <w:rFonts w:ascii="Cambria" w:hAnsi="Cambria" w:cs="Times New Roman"/>
          <w:b/>
          <w:sz w:val="22"/>
          <w:szCs w:val="22"/>
          <w:lang w:eastAsia="zh-CN"/>
        </w:rPr>
        <w:t>Keynote</w:t>
      </w:r>
      <w:r w:rsidRPr="009D27FC">
        <w:rPr>
          <w:rFonts w:ascii="Cambria" w:hAnsi="Cambria" w:cs="Times New Roman"/>
          <w:b/>
          <w:sz w:val="22"/>
          <w:szCs w:val="22"/>
          <w:lang w:eastAsia="zh-CN"/>
        </w:rPr>
        <w:t xml:space="preserve"> lecture</w:t>
      </w:r>
      <w:r>
        <w:rPr>
          <w:rFonts w:ascii="Cambria" w:hAnsi="Cambria" w:cs="Times New Roman"/>
          <w:b/>
          <w:sz w:val="22"/>
          <w:szCs w:val="22"/>
          <w:lang w:eastAsia="zh-CN"/>
        </w:rPr>
        <w:t xml:space="preserve">, </w:t>
      </w:r>
      <w:r w:rsidR="006F012F" w:rsidRPr="006F012F">
        <w:rPr>
          <w:rFonts w:ascii="Cambria" w:hAnsi="Cambria" w:cs="Times New Roman"/>
          <w:sz w:val="22"/>
          <w:szCs w:val="22"/>
          <w:lang w:eastAsia="zh-CN"/>
        </w:rPr>
        <w:t>Daegu, Korea</w:t>
      </w:r>
    </w:p>
    <w:p w14:paraId="22210AF9" w14:textId="77777777" w:rsidR="009D27FC" w:rsidRDefault="009D27FC" w:rsidP="009D27FC">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sz w:val="22"/>
          <w:szCs w:val="22"/>
          <w:lang w:eastAsia="zh-CN"/>
        </w:rPr>
        <w:t xml:space="preserve">2019 </w:t>
      </w:r>
      <w:r w:rsidRPr="00527EB7">
        <w:rPr>
          <w:rFonts w:ascii="Cambria" w:hAnsi="Cambria" w:cs="Times New Roman"/>
          <w:kern w:val="1"/>
          <w:sz w:val="22"/>
          <w:szCs w:val="22"/>
        </w:rPr>
        <w:t>Francis C</w:t>
      </w:r>
      <w:r>
        <w:rPr>
          <w:rFonts w:ascii="Cambria" w:hAnsi="Cambria" w:cs="Times New Roman"/>
          <w:kern w:val="1"/>
          <w:sz w:val="22"/>
          <w:szCs w:val="22"/>
        </w:rPr>
        <w:t xml:space="preserve">rick Symposium of Neuroscience, </w:t>
      </w:r>
      <w:r w:rsidRPr="00527EB7">
        <w:rPr>
          <w:rFonts w:ascii="Cambria" w:hAnsi="Cambria" w:cs="Times New Roman"/>
          <w:kern w:val="1"/>
          <w:sz w:val="22"/>
          <w:szCs w:val="22"/>
        </w:rPr>
        <w:t xml:space="preserve">Cold Spring Harbor Asia Conference, </w:t>
      </w:r>
      <w:r>
        <w:rPr>
          <w:rFonts w:ascii="Cambria" w:hAnsi="Cambria" w:cs="Times New Roman"/>
          <w:kern w:val="1"/>
          <w:sz w:val="22"/>
          <w:szCs w:val="22"/>
        </w:rPr>
        <w:t xml:space="preserve">meeting </w:t>
      </w:r>
    </w:p>
    <w:p w14:paraId="0B226D8E" w14:textId="42D194A9" w:rsidR="00E34C4A" w:rsidRPr="009D27FC" w:rsidRDefault="009D27FC" w:rsidP="00E34C4A">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            </w:t>
      </w:r>
      <w:r w:rsidRPr="000E113C">
        <w:rPr>
          <w:rFonts w:ascii="Cambria" w:hAnsi="Cambria" w:cs="Times New Roman"/>
          <w:b/>
          <w:kern w:val="1"/>
          <w:sz w:val="22"/>
          <w:szCs w:val="22"/>
        </w:rPr>
        <w:t>co-organizer</w:t>
      </w:r>
      <w:r>
        <w:rPr>
          <w:rFonts w:ascii="Cambria" w:hAnsi="Cambria" w:cs="Times New Roman"/>
          <w:kern w:val="1"/>
          <w:sz w:val="22"/>
          <w:szCs w:val="22"/>
        </w:rPr>
        <w:t xml:space="preserve">, </w:t>
      </w:r>
      <w:r w:rsidRPr="00527EB7">
        <w:rPr>
          <w:rFonts w:ascii="Cambria" w:hAnsi="Cambria" w:cs="Times New Roman"/>
          <w:kern w:val="1"/>
          <w:sz w:val="22"/>
          <w:szCs w:val="22"/>
        </w:rPr>
        <w:t>Suzhou, Chin</w:t>
      </w:r>
      <w:r>
        <w:rPr>
          <w:rFonts w:ascii="Cambria" w:hAnsi="Cambria" w:cs="Times New Roman"/>
          <w:kern w:val="1"/>
          <w:sz w:val="22"/>
          <w:szCs w:val="22"/>
        </w:rPr>
        <w:t>a</w:t>
      </w:r>
    </w:p>
    <w:p w14:paraId="79A0A530" w14:textId="032B7090" w:rsidR="009D27FC" w:rsidRDefault="001F1E23"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2019 Gordon Conference on N</w:t>
      </w:r>
      <w:r w:rsidR="009D27FC">
        <w:rPr>
          <w:rFonts w:ascii="Cambria" w:hAnsi="Cambria" w:cs="Times New Roman"/>
          <w:sz w:val="22"/>
          <w:szCs w:val="22"/>
          <w:lang w:eastAsia="zh-CN"/>
        </w:rPr>
        <w:t xml:space="preserve">euromodulation, </w:t>
      </w:r>
      <w:proofErr w:type="spellStart"/>
      <w:r w:rsidR="009D27FC">
        <w:rPr>
          <w:rFonts w:ascii="Cambria" w:hAnsi="Cambria" w:cs="Times New Roman"/>
          <w:sz w:val="22"/>
          <w:szCs w:val="22"/>
        </w:rPr>
        <w:t>Diablerets</w:t>
      </w:r>
      <w:proofErr w:type="spellEnd"/>
      <w:r w:rsidR="009D27FC">
        <w:rPr>
          <w:rFonts w:ascii="Cambria" w:hAnsi="Cambria" w:cs="Times New Roman"/>
          <w:sz w:val="22"/>
          <w:szCs w:val="22"/>
        </w:rPr>
        <w:t xml:space="preserve">, </w:t>
      </w:r>
      <w:proofErr w:type="spellStart"/>
      <w:r w:rsidR="009D27FC">
        <w:rPr>
          <w:rFonts w:ascii="Cambria" w:hAnsi="Cambria" w:cs="Times New Roman"/>
          <w:sz w:val="22"/>
          <w:szCs w:val="22"/>
          <w:lang w:eastAsia="zh-CN"/>
        </w:rPr>
        <w:t>Swizerland</w:t>
      </w:r>
      <w:proofErr w:type="spellEnd"/>
    </w:p>
    <w:p w14:paraId="79B257F5" w14:textId="294D072E" w:rsidR="006F012F" w:rsidRDefault="006F012F" w:rsidP="009D27FC">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2019 Netherland Institute for Neuroscience </w:t>
      </w:r>
      <w:r w:rsidRPr="002256D6">
        <w:rPr>
          <w:rFonts w:ascii="Cambria" w:hAnsi="Cambria" w:cs="Times New Roman"/>
          <w:b/>
          <w:sz w:val="22"/>
          <w:szCs w:val="22"/>
          <w:lang w:eastAsia="zh-CN"/>
        </w:rPr>
        <w:t>Swammerdam Lecture</w:t>
      </w:r>
      <w:r>
        <w:rPr>
          <w:rFonts w:ascii="Cambria" w:hAnsi="Cambria" w:cs="Times New Roman"/>
          <w:sz w:val="22"/>
          <w:szCs w:val="22"/>
          <w:lang w:eastAsia="zh-CN"/>
        </w:rPr>
        <w:t>, Amsterdam, Netherlands</w:t>
      </w:r>
    </w:p>
    <w:p w14:paraId="5CD31803" w14:textId="48F50C08" w:rsidR="006F012F" w:rsidRDefault="006F012F" w:rsidP="009D27FC">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2019 Danish Translational Neuroscience Institute </w:t>
      </w:r>
      <w:r w:rsidR="00F45926">
        <w:rPr>
          <w:rFonts w:ascii="Cambria" w:hAnsi="Cambria" w:cs="Times New Roman"/>
          <w:sz w:val="22"/>
          <w:szCs w:val="22"/>
          <w:lang w:eastAsia="zh-CN"/>
        </w:rPr>
        <w:t>student-invited s</w:t>
      </w:r>
      <w:r>
        <w:rPr>
          <w:rFonts w:ascii="Cambria" w:hAnsi="Cambria" w:cs="Times New Roman"/>
          <w:sz w:val="22"/>
          <w:szCs w:val="22"/>
          <w:lang w:eastAsia="zh-CN"/>
        </w:rPr>
        <w:t>eminar, Aarhus, Denmark</w:t>
      </w:r>
    </w:p>
    <w:p w14:paraId="68E926C5" w14:textId="77777777" w:rsidR="00DE4BC1" w:rsidRDefault="009D27FC" w:rsidP="00DE4BC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2019 3rd International Brain Stimulation Conference </w:t>
      </w:r>
      <w:r w:rsidRPr="009D27FC">
        <w:rPr>
          <w:rFonts w:ascii="Cambria" w:hAnsi="Cambria" w:cs="Times New Roman"/>
          <w:b/>
          <w:sz w:val="22"/>
          <w:szCs w:val="22"/>
          <w:lang w:eastAsia="zh-CN"/>
        </w:rPr>
        <w:t>Plenary lecture</w:t>
      </w:r>
      <w:r>
        <w:rPr>
          <w:rFonts w:ascii="Cambria" w:hAnsi="Cambria" w:cs="Times New Roman"/>
          <w:b/>
          <w:sz w:val="22"/>
          <w:szCs w:val="22"/>
          <w:lang w:eastAsia="zh-CN"/>
        </w:rPr>
        <w:t xml:space="preserve">, </w:t>
      </w:r>
      <w:r>
        <w:rPr>
          <w:rFonts w:ascii="Cambria" w:hAnsi="Cambria" w:cs="Times New Roman"/>
          <w:sz w:val="22"/>
          <w:szCs w:val="22"/>
          <w:lang w:eastAsia="zh-CN"/>
        </w:rPr>
        <w:t xml:space="preserve">Vancouver, Canada </w:t>
      </w:r>
      <w:r w:rsidR="00DE4BC1" w:rsidRPr="00DE4BC1">
        <w:rPr>
          <w:rFonts w:ascii="Cambria" w:hAnsi="Cambria" w:cs="Times New Roman"/>
          <w:sz w:val="22"/>
          <w:szCs w:val="22"/>
          <w:lang w:eastAsia="zh-CN"/>
        </w:rPr>
        <w:t xml:space="preserve">(declined </w:t>
      </w:r>
      <w:r w:rsidR="00DE4BC1">
        <w:rPr>
          <w:rFonts w:ascii="Cambria" w:hAnsi="Cambria" w:cs="Times New Roman"/>
          <w:sz w:val="22"/>
          <w:szCs w:val="22"/>
          <w:lang w:eastAsia="zh-CN"/>
        </w:rPr>
        <w:t xml:space="preserve"> </w:t>
      </w:r>
    </w:p>
    <w:p w14:paraId="6136B4D6" w14:textId="5517A2F5" w:rsidR="00DE4BC1" w:rsidRPr="00DE4BC1" w:rsidRDefault="00DE4BC1" w:rsidP="00DE4BC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hint="eastAsia"/>
          <w:sz w:val="22"/>
          <w:szCs w:val="22"/>
          <w:lang w:eastAsia="zh-CN"/>
        </w:rPr>
        <w:t xml:space="preserve">              </w:t>
      </w:r>
      <w:r w:rsidRPr="00DE4BC1">
        <w:rPr>
          <w:rFonts w:ascii="Cambria" w:hAnsi="Cambria" w:cs="Times New Roman"/>
          <w:sz w:val="22"/>
          <w:szCs w:val="22"/>
          <w:lang w:eastAsia="zh-CN"/>
        </w:rPr>
        <w:t xml:space="preserve">due to time conflict) </w:t>
      </w:r>
    </w:p>
    <w:p w14:paraId="4025A9F5" w14:textId="77777777" w:rsidR="00DE4BC1" w:rsidRDefault="009D27FC" w:rsidP="00DE4BC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2018 Australasian Neuroscience Society </w:t>
      </w:r>
      <w:r w:rsidRPr="009D27FC">
        <w:rPr>
          <w:rFonts w:ascii="Cambria" w:hAnsi="Cambria" w:cs="Times New Roman"/>
          <w:b/>
          <w:sz w:val="22"/>
          <w:szCs w:val="22"/>
          <w:lang w:eastAsia="zh-CN"/>
        </w:rPr>
        <w:t>Presidential</w:t>
      </w:r>
      <w:r>
        <w:rPr>
          <w:rFonts w:ascii="Cambria" w:hAnsi="Cambria" w:cs="Times New Roman"/>
          <w:b/>
          <w:sz w:val="22"/>
          <w:szCs w:val="22"/>
          <w:lang w:eastAsia="zh-CN"/>
        </w:rPr>
        <w:t xml:space="preserve"> talk</w:t>
      </w:r>
      <w:r>
        <w:rPr>
          <w:rFonts w:ascii="Cambria" w:hAnsi="Cambria" w:cs="Times New Roman"/>
          <w:sz w:val="22"/>
          <w:szCs w:val="22"/>
          <w:lang w:eastAsia="zh-CN"/>
        </w:rPr>
        <w:t xml:space="preserve">, Brisbane, Australia </w:t>
      </w:r>
      <w:r w:rsidR="00DE4BC1" w:rsidRPr="00DE4BC1">
        <w:rPr>
          <w:rFonts w:ascii="Cambria" w:hAnsi="Cambria" w:cs="Times New Roman"/>
          <w:sz w:val="22"/>
          <w:szCs w:val="22"/>
          <w:lang w:eastAsia="zh-CN"/>
        </w:rPr>
        <w:t xml:space="preserve">(declined due to time </w:t>
      </w:r>
    </w:p>
    <w:p w14:paraId="625707D9" w14:textId="16EB736A" w:rsidR="009D27FC" w:rsidRDefault="00DE4BC1" w:rsidP="00DE4BC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hint="eastAsia"/>
          <w:sz w:val="22"/>
          <w:szCs w:val="22"/>
          <w:lang w:eastAsia="zh-CN"/>
        </w:rPr>
        <w:t xml:space="preserve">              </w:t>
      </w:r>
      <w:r w:rsidRPr="00DE4BC1">
        <w:rPr>
          <w:rFonts w:ascii="Cambria" w:hAnsi="Cambria" w:cs="Times New Roman"/>
          <w:sz w:val="22"/>
          <w:szCs w:val="22"/>
          <w:lang w:eastAsia="zh-CN"/>
        </w:rPr>
        <w:t xml:space="preserve">conflict) </w:t>
      </w:r>
    </w:p>
    <w:p w14:paraId="1C9BE0FE" w14:textId="77777777" w:rsidR="00CC46D8" w:rsidRDefault="002B4B41"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2018 </w:t>
      </w:r>
      <w:r w:rsidR="00CC46D8">
        <w:rPr>
          <w:rFonts w:ascii="Cambria" w:hAnsi="Cambria" w:cs="Times New Roman" w:hint="eastAsia"/>
          <w:sz w:val="22"/>
          <w:szCs w:val="22"/>
          <w:lang w:eastAsia="zh-CN"/>
        </w:rPr>
        <w:t>Canada</w:t>
      </w:r>
      <w:r>
        <w:rPr>
          <w:rFonts w:ascii="Cambria" w:hAnsi="Cambria" w:cs="Times New Roman" w:hint="eastAsia"/>
          <w:sz w:val="22"/>
          <w:szCs w:val="22"/>
          <w:lang w:eastAsia="zh-CN"/>
        </w:rPr>
        <w:t xml:space="preserve"> </w:t>
      </w:r>
      <w:r w:rsidRPr="001F1E23">
        <w:rPr>
          <w:rFonts w:ascii="Cambria" w:hAnsi="Cambria" w:cs="Times New Roman" w:hint="eastAsia"/>
          <w:b/>
          <w:sz w:val="22"/>
          <w:szCs w:val="22"/>
          <w:lang w:eastAsia="zh-CN"/>
        </w:rPr>
        <w:t xml:space="preserve">Gairdner </w:t>
      </w:r>
      <w:r w:rsidRPr="001F1E23">
        <w:rPr>
          <w:rFonts w:ascii="Cambria" w:hAnsi="Cambria" w:cs="Times New Roman"/>
          <w:b/>
          <w:sz w:val="22"/>
          <w:szCs w:val="22"/>
          <w:lang w:eastAsia="zh-CN"/>
        </w:rPr>
        <w:t xml:space="preserve">Award </w:t>
      </w:r>
      <w:r w:rsidRPr="001F1E23">
        <w:rPr>
          <w:rFonts w:ascii="Cambria" w:hAnsi="Cambria" w:cs="Times New Roman" w:hint="eastAsia"/>
          <w:b/>
          <w:sz w:val="22"/>
          <w:szCs w:val="22"/>
          <w:lang w:eastAsia="zh-CN"/>
        </w:rPr>
        <w:t>Symposium</w:t>
      </w:r>
      <w:r w:rsidR="008F05CA">
        <w:rPr>
          <w:rFonts w:ascii="Cambria" w:hAnsi="Cambria" w:cs="Times New Roman"/>
          <w:sz w:val="22"/>
          <w:szCs w:val="22"/>
          <w:lang w:eastAsia="zh-CN"/>
        </w:rPr>
        <w:t xml:space="preserve"> </w:t>
      </w:r>
      <w:r w:rsidR="00CC46D8">
        <w:rPr>
          <w:rFonts w:ascii="Cambria" w:hAnsi="Cambria" w:cs="Times New Roman"/>
          <w:sz w:val="22"/>
          <w:szCs w:val="22"/>
          <w:lang w:eastAsia="zh-CN"/>
        </w:rPr>
        <w:t xml:space="preserve">“Let there be light, Optogenetics in neuroscience and </w:t>
      </w:r>
    </w:p>
    <w:p w14:paraId="2F0D0046" w14:textId="334BEC06" w:rsidR="002B4B41" w:rsidRDefault="00CC46D8"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              beyond”</w:t>
      </w:r>
      <w:r w:rsidR="002B4B41">
        <w:rPr>
          <w:rFonts w:ascii="Cambria" w:hAnsi="Cambria" w:cs="Times New Roman"/>
          <w:sz w:val="22"/>
          <w:szCs w:val="22"/>
          <w:lang w:eastAsia="zh-CN"/>
        </w:rPr>
        <w:t>, Toronto, Canada</w:t>
      </w:r>
    </w:p>
    <w:p w14:paraId="2F671A19" w14:textId="26E9A5B2" w:rsidR="00C31BA2" w:rsidRDefault="00C31BA2"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2018 Stanford University </w:t>
      </w:r>
      <w:r w:rsidR="00F45926">
        <w:rPr>
          <w:rFonts w:ascii="Cambria" w:hAnsi="Cambria" w:cs="Times New Roman"/>
          <w:sz w:val="22"/>
          <w:szCs w:val="22"/>
          <w:lang w:eastAsia="zh-CN"/>
        </w:rPr>
        <w:t xml:space="preserve">Neuroscience </w:t>
      </w:r>
      <w:r>
        <w:rPr>
          <w:rFonts w:ascii="Cambria" w:hAnsi="Cambria" w:cs="Times New Roman"/>
          <w:sz w:val="22"/>
          <w:szCs w:val="22"/>
          <w:lang w:eastAsia="zh-CN"/>
        </w:rPr>
        <w:t>Seminar, Palo Alto, USA</w:t>
      </w:r>
    </w:p>
    <w:p w14:paraId="506951CA" w14:textId="7A4C0F25" w:rsidR="006548A0" w:rsidRDefault="006548A0"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2018 NIH </w:t>
      </w:r>
      <w:r w:rsidR="00F45926">
        <w:rPr>
          <w:rFonts w:ascii="Cambria" w:hAnsi="Cambria" w:cs="Times New Roman"/>
          <w:sz w:val="22"/>
          <w:szCs w:val="22"/>
          <w:lang w:eastAsia="zh-CN"/>
        </w:rPr>
        <w:t>Neuroscience S</w:t>
      </w:r>
      <w:r>
        <w:rPr>
          <w:rFonts w:ascii="Cambria" w:hAnsi="Cambria" w:cs="Times New Roman"/>
          <w:sz w:val="22"/>
          <w:szCs w:val="22"/>
          <w:lang w:eastAsia="zh-CN"/>
        </w:rPr>
        <w:t>eminar</w:t>
      </w:r>
      <w:r w:rsidR="00C31BA2">
        <w:rPr>
          <w:rFonts w:ascii="Cambria" w:hAnsi="Cambria" w:cs="Times New Roman"/>
          <w:sz w:val="22"/>
          <w:szCs w:val="22"/>
          <w:lang w:eastAsia="zh-CN"/>
        </w:rPr>
        <w:t>, Bethesda, USA</w:t>
      </w:r>
    </w:p>
    <w:p w14:paraId="20D05C37" w14:textId="59E058E1" w:rsidR="002B4B41" w:rsidRDefault="002B4B41"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hint="eastAsia"/>
          <w:sz w:val="22"/>
          <w:szCs w:val="22"/>
          <w:lang w:eastAsia="zh-CN"/>
        </w:rPr>
        <w:t>2018</w:t>
      </w:r>
      <w:r>
        <w:rPr>
          <w:rFonts w:ascii="Cambria" w:hAnsi="Cambria" w:cs="Times New Roman"/>
          <w:sz w:val="22"/>
          <w:szCs w:val="22"/>
          <w:lang w:eastAsia="zh-CN"/>
        </w:rPr>
        <w:t xml:space="preserve"> UCLA seminar, Los Angeles, USA</w:t>
      </w:r>
    </w:p>
    <w:p w14:paraId="4D794FD5" w14:textId="09F58E15" w:rsidR="002B4B41" w:rsidRDefault="002B4B41"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hint="eastAsia"/>
          <w:sz w:val="22"/>
          <w:szCs w:val="22"/>
          <w:lang w:eastAsia="zh-CN"/>
        </w:rPr>
        <w:t>2018</w:t>
      </w:r>
      <w:r>
        <w:rPr>
          <w:rFonts w:ascii="Cambria" w:hAnsi="Cambria" w:cs="Times New Roman"/>
          <w:sz w:val="22"/>
          <w:szCs w:val="22"/>
          <w:lang w:eastAsia="zh-CN"/>
        </w:rPr>
        <w:t xml:space="preserve"> Scripps </w:t>
      </w:r>
      <w:r w:rsidR="00C31BA2">
        <w:rPr>
          <w:rFonts w:ascii="Cambria" w:hAnsi="Cambria" w:cs="Times New Roman"/>
          <w:sz w:val="22"/>
          <w:szCs w:val="22"/>
          <w:lang w:eastAsia="zh-CN"/>
        </w:rPr>
        <w:t xml:space="preserve">Institute </w:t>
      </w:r>
      <w:r>
        <w:rPr>
          <w:rFonts w:ascii="Cambria" w:hAnsi="Cambria" w:cs="Times New Roman"/>
          <w:sz w:val="22"/>
          <w:szCs w:val="22"/>
          <w:lang w:eastAsia="zh-CN"/>
        </w:rPr>
        <w:t>seminar, San Diego, USA</w:t>
      </w:r>
    </w:p>
    <w:p w14:paraId="104C5C96" w14:textId="36456EA5" w:rsidR="0035692E" w:rsidRDefault="0035692E" w:rsidP="0035692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lang w:eastAsia="zh-CN"/>
        </w:rPr>
      </w:pPr>
      <w:r>
        <w:rPr>
          <w:rFonts w:ascii="Cambria" w:hAnsi="Cambria" w:cs="Times New Roman"/>
          <w:sz w:val="22"/>
          <w:szCs w:val="22"/>
        </w:rPr>
        <w:t xml:space="preserve">2018 </w:t>
      </w:r>
      <w:r w:rsidRPr="00527EB7">
        <w:rPr>
          <w:rFonts w:ascii="Cambria" w:hAnsi="Cambria" w:cs="Times New Roman"/>
          <w:kern w:val="1"/>
          <w:sz w:val="22"/>
          <w:szCs w:val="22"/>
        </w:rPr>
        <w:t>Cold Spring Harbor Asia Conference</w:t>
      </w:r>
      <w:r>
        <w:rPr>
          <w:rFonts w:ascii="Cambria" w:hAnsi="Cambria" w:cs="Times New Roman"/>
          <w:kern w:val="1"/>
          <w:sz w:val="22"/>
          <w:szCs w:val="22"/>
        </w:rPr>
        <w:t xml:space="preserve"> on </w:t>
      </w:r>
      <w:r>
        <w:rPr>
          <w:rFonts w:ascii="Cambria" w:hAnsi="Cambria" w:cs="Times New Roman"/>
          <w:kern w:val="1"/>
          <w:sz w:val="22"/>
          <w:szCs w:val="22"/>
          <w:lang w:eastAsia="zh-CN"/>
        </w:rPr>
        <w:t>“</w:t>
      </w:r>
      <w:r>
        <w:rPr>
          <w:rFonts w:ascii="Cambria" w:hAnsi="Cambria" w:cs="Times New Roman" w:hint="eastAsia"/>
          <w:kern w:val="1"/>
          <w:sz w:val="22"/>
          <w:szCs w:val="22"/>
          <w:lang w:eastAsia="zh-CN"/>
        </w:rPr>
        <w:t>Latest</w:t>
      </w:r>
      <w:r>
        <w:rPr>
          <w:rFonts w:ascii="Cambria" w:hAnsi="Cambria" w:cs="Times New Roman"/>
          <w:kern w:val="1"/>
          <w:sz w:val="22"/>
          <w:szCs w:val="22"/>
          <w:lang w:eastAsia="zh-CN"/>
        </w:rPr>
        <w:t xml:space="preserve"> advances in development</w:t>
      </w:r>
      <w:r w:rsidR="00A82F06">
        <w:rPr>
          <w:rFonts w:ascii="Cambria" w:hAnsi="Cambria" w:cs="Times New Roman"/>
          <w:kern w:val="1"/>
          <w:sz w:val="22"/>
          <w:szCs w:val="22"/>
          <w:lang w:eastAsia="zh-CN"/>
        </w:rPr>
        <w:t xml:space="preserve"> </w:t>
      </w:r>
      <w:r>
        <w:rPr>
          <w:rFonts w:ascii="Cambria" w:hAnsi="Cambria" w:cs="Times New Roman"/>
          <w:kern w:val="1"/>
          <w:sz w:val="22"/>
          <w:szCs w:val="22"/>
          <w:lang w:eastAsia="zh-CN"/>
        </w:rPr>
        <w:t xml:space="preserve">&amp; function of neural  </w:t>
      </w:r>
    </w:p>
    <w:p w14:paraId="0C5572E9" w14:textId="02AA658B" w:rsidR="0035692E" w:rsidRDefault="0035692E"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lang w:eastAsia="zh-CN"/>
        </w:rPr>
        <w:t xml:space="preserve">           </w:t>
      </w:r>
      <w:r w:rsidR="00CC46D8">
        <w:rPr>
          <w:rFonts w:ascii="Cambria" w:hAnsi="Cambria" w:cs="Times New Roman"/>
          <w:kern w:val="1"/>
          <w:sz w:val="22"/>
          <w:szCs w:val="22"/>
          <w:lang w:eastAsia="zh-CN"/>
        </w:rPr>
        <w:t xml:space="preserve">  </w:t>
      </w:r>
      <w:r>
        <w:rPr>
          <w:rFonts w:ascii="Cambria" w:hAnsi="Cambria" w:cs="Times New Roman"/>
          <w:kern w:val="1"/>
          <w:sz w:val="22"/>
          <w:szCs w:val="22"/>
          <w:lang w:eastAsia="zh-CN"/>
        </w:rPr>
        <w:t>circuits”</w:t>
      </w:r>
      <w:r w:rsidRPr="00527EB7">
        <w:rPr>
          <w:rFonts w:ascii="Cambria" w:hAnsi="Cambria" w:cs="Times New Roman"/>
          <w:kern w:val="1"/>
          <w:sz w:val="22"/>
          <w:szCs w:val="22"/>
        </w:rPr>
        <w:t xml:space="preserve">, </w:t>
      </w:r>
      <w:r>
        <w:rPr>
          <w:rFonts w:ascii="Cambria" w:hAnsi="Cambria" w:cs="Times New Roman"/>
          <w:kern w:val="1"/>
          <w:sz w:val="22"/>
          <w:szCs w:val="22"/>
        </w:rPr>
        <w:t xml:space="preserve">meeting </w:t>
      </w:r>
      <w:r w:rsidRPr="000E113C">
        <w:rPr>
          <w:rFonts w:ascii="Cambria" w:hAnsi="Cambria" w:cs="Times New Roman"/>
          <w:b/>
          <w:kern w:val="1"/>
          <w:sz w:val="22"/>
          <w:szCs w:val="22"/>
        </w:rPr>
        <w:t>co-organizer</w:t>
      </w:r>
      <w:r>
        <w:rPr>
          <w:rFonts w:ascii="Cambria" w:hAnsi="Cambria" w:cs="Times New Roman"/>
          <w:kern w:val="1"/>
          <w:sz w:val="22"/>
          <w:szCs w:val="22"/>
        </w:rPr>
        <w:t>, Awaji, Japan</w:t>
      </w:r>
    </w:p>
    <w:p w14:paraId="34BFBA85" w14:textId="418C3C20" w:rsidR="004558E3" w:rsidRDefault="004558E3"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2018 Japanese Society for Neuroscience Symposium talk</w:t>
      </w:r>
      <w:r w:rsidR="00A040D5">
        <w:rPr>
          <w:rFonts w:ascii="Cambria" w:hAnsi="Cambria" w:cs="Times New Roman"/>
          <w:kern w:val="1"/>
          <w:sz w:val="22"/>
          <w:szCs w:val="22"/>
          <w:lang w:eastAsia="zh-CN"/>
        </w:rPr>
        <w:t xml:space="preserve">, </w:t>
      </w:r>
      <w:r w:rsidR="00A040D5" w:rsidRPr="00527EB7">
        <w:rPr>
          <w:rFonts w:ascii="Cambria" w:eastAsia="华文宋体" w:hAnsi="Cambria" w:cs="Times New Roman"/>
          <w:b/>
          <w:bCs/>
          <w:kern w:val="1"/>
          <w:sz w:val="22"/>
          <w:szCs w:val="22"/>
        </w:rPr>
        <w:t>Session co-chair</w:t>
      </w:r>
      <w:r>
        <w:rPr>
          <w:rFonts w:ascii="Cambria" w:hAnsi="Cambria" w:cs="Times New Roman"/>
          <w:kern w:val="1"/>
          <w:sz w:val="22"/>
          <w:szCs w:val="22"/>
        </w:rPr>
        <w:t>, Kobe, Japan</w:t>
      </w:r>
    </w:p>
    <w:p w14:paraId="699432D2" w14:textId="77777777" w:rsidR="004F7CCE" w:rsidRDefault="004F7CCE" w:rsidP="004F7CC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2018 </w:t>
      </w:r>
      <w:r w:rsidRPr="00556965">
        <w:rPr>
          <w:rFonts w:ascii="Cambria" w:hAnsi="Cambria" w:cs="Times New Roman"/>
          <w:kern w:val="1"/>
          <w:sz w:val="22"/>
          <w:szCs w:val="22"/>
        </w:rPr>
        <w:t xml:space="preserve">FENS meeting, symposium </w:t>
      </w:r>
      <w:r>
        <w:rPr>
          <w:rFonts w:ascii="Cambria" w:hAnsi="Cambria" w:cs="Times New Roman"/>
          <w:kern w:val="1"/>
          <w:sz w:val="22"/>
          <w:szCs w:val="22"/>
        </w:rPr>
        <w:t xml:space="preserve">speaker on “Exploring an uncharted territory of the brain, the role of </w:t>
      </w:r>
    </w:p>
    <w:p w14:paraId="2DDC1A70" w14:textId="2B88850F" w:rsidR="004F7CCE" w:rsidRDefault="004F7CCE" w:rsidP="004F7CC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              habenula in animal behavior”</w:t>
      </w:r>
      <w:r w:rsidRPr="00556965">
        <w:rPr>
          <w:rFonts w:ascii="Cambria" w:hAnsi="Cambria" w:cs="Times New Roman"/>
          <w:kern w:val="1"/>
          <w:sz w:val="22"/>
          <w:szCs w:val="22"/>
        </w:rPr>
        <w:t xml:space="preserve">, </w:t>
      </w:r>
      <w:r>
        <w:rPr>
          <w:rFonts w:ascii="Cambria" w:hAnsi="Cambria" w:cs="Times New Roman"/>
          <w:kern w:val="1"/>
          <w:sz w:val="22"/>
          <w:szCs w:val="22"/>
        </w:rPr>
        <w:t>Berlin, Germany</w:t>
      </w:r>
    </w:p>
    <w:p w14:paraId="00A819E0" w14:textId="77777777" w:rsidR="00155E15" w:rsidRDefault="0035692E"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rPr>
        <w:t>2018 Gordon conference on “Molecular and Cellular Neurobiology”, Hongkong, China</w:t>
      </w:r>
    </w:p>
    <w:p w14:paraId="681978C7" w14:textId="77777777" w:rsidR="00155E15" w:rsidRDefault="00B74E24" w:rsidP="00155E15">
      <w:pPr>
        <w:widowControl w:val="0"/>
        <w:tabs>
          <w:tab w:val="left" w:pos="-90"/>
          <w:tab w:val="left" w:pos="0"/>
          <w:tab w:val="left" w:pos="360"/>
          <w:tab w:val="left" w:pos="720"/>
        </w:tabs>
        <w:autoSpaceDE w:val="0"/>
        <w:autoSpaceDN w:val="0"/>
        <w:adjustRightInd w:val="0"/>
        <w:ind w:left="-180" w:right="-114"/>
        <w:rPr>
          <w:rFonts w:ascii="Cambria" w:hAnsi="Cambria"/>
          <w:bCs/>
          <w:sz w:val="22"/>
          <w:szCs w:val="22"/>
        </w:rPr>
      </w:pPr>
      <w:r>
        <w:rPr>
          <w:rFonts w:ascii="Cambria" w:hAnsi="Cambria" w:cs="Times New Roman" w:hint="eastAsia"/>
          <w:sz w:val="22"/>
          <w:szCs w:val="22"/>
          <w:lang w:eastAsia="zh-CN"/>
        </w:rPr>
        <w:t>2018 Cold</w:t>
      </w:r>
      <w:r w:rsidRPr="00B74E24">
        <w:rPr>
          <w:rFonts w:ascii="Cambria" w:hAnsi="Cambria" w:cs="Times New Roman"/>
          <w:kern w:val="1"/>
          <w:sz w:val="22"/>
          <w:szCs w:val="22"/>
        </w:rPr>
        <w:t xml:space="preserve"> </w:t>
      </w:r>
      <w:r>
        <w:rPr>
          <w:rFonts w:ascii="Cambria" w:hAnsi="Cambria" w:cs="Times New Roman"/>
          <w:kern w:val="1"/>
          <w:sz w:val="22"/>
          <w:szCs w:val="22"/>
        </w:rPr>
        <w:t>Spring Harbor</w:t>
      </w:r>
      <w:r w:rsidRPr="00527EB7">
        <w:rPr>
          <w:rFonts w:ascii="Cambria" w:hAnsi="Cambria" w:cs="Times New Roman"/>
          <w:kern w:val="1"/>
          <w:sz w:val="22"/>
          <w:szCs w:val="22"/>
        </w:rPr>
        <w:t xml:space="preserve"> Conference</w:t>
      </w:r>
      <w:r>
        <w:rPr>
          <w:rFonts w:ascii="Cambria" w:hAnsi="Cambria" w:cs="Times New Roman"/>
          <w:kern w:val="1"/>
          <w:sz w:val="22"/>
          <w:szCs w:val="22"/>
        </w:rPr>
        <w:t xml:space="preserve"> on</w:t>
      </w:r>
      <w:r>
        <w:rPr>
          <w:rFonts w:ascii="Cambria" w:hAnsi="Cambria" w:cs="Times New Roman"/>
          <w:kern w:val="1"/>
          <w:sz w:val="22"/>
          <w:szCs w:val="22"/>
          <w:lang w:eastAsia="zh-CN"/>
        </w:rPr>
        <w:t xml:space="preserve"> </w:t>
      </w:r>
      <w:r w:rsidR="00155E15">
        <w:rPr>
          <w:rFonts w:ascii="Cambria" w:hAnsi="Cambria" w:cs="Times New Roman"/>
          <w:kern w:val="1"/>
          <w:sz w:val="22"/>
          <w:szCs w:val="22"/>
          <w:lang w:eastAsia="zh-CN"/>
        </w:rPr>
        <w:t>“</w:t>
      </w:r>
      <w:r w:rsidR="00155E15" w:rsidRPr="00155E15">
        <w:rPr>
          <w:rFonts w:ascii="Cambria" w:hAnsi="Cambria"/>
          <w:bCs/>
          <w:sz w:val="22"/>
          <w:szCs w:val="22"/>
        </w:rPr>
        <w:t>Brai</w:t>
      </w:r>
      <w:r w:rsidR="00155E15">
        <w:rPr>
          <w:rFonts w:ascii="Cambria" w:hAnsi="Cambria"/>
          <w:bCs/>
          <w:sz w:val="22"/>
          <w:szCs w:val="22"/>
        </w:rPr>
        <w:t xml:space="preserve">ns &amp; Behavior: Order &amp; Disorder </w:t>
      </w:r>
      <w:r w:rsidR="00155E15" w:rsidRPr="00155E15">
        <w:rPr>
          <w:rFonts w:ascii="Cambria" w:hAnsi="Cambria"/>
          <w:bCs/>
          <w:sz w:val="22"/>
          <w:szCs w:val="22"/>
        </w:rPr>
        <w:t xml:space="preserve">in the Nervous </w:t>
      </w:r>
    </w:p>
    <w:p w14:paraId="399668B2" w14:textId="5E064449" w:rsidR="00B74E24" w:rsidRPr="00155E15" w:rsidRDefault="00155E15"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bCs/>
          <w:sz w:val="22"/>
          <w:szCs w:val="22"/>
        </w:rPr>
        <w:lastRenderedPageBreak/>
        <w:t xml:space="preserve">            </w:t>
      </w:r>
      <w:r w:rsidR="00CC46D8">
        <w:rPr>
          <w:rFonts w:ascii="Cambria" w:hAnsi="Cambria"/>
          <w:bCs/>
          <w:sz w:val="22"/>
          <w:szCs w:val="22"/>
        </w:rPr>
        <w:t xml:space="preserve"> </w:t>
      </w:r>
      <w:r w:rsidRPr="00155E15">
        <w:rPr>
          <w:rFonts w:ascii="Cambria" w:hAnsi="Cambria"/>
          <w:bCs/>
          <w:sz w:val="22"/>
          <w:szCs w:val="22"/>
        </w:rPr>
        <w:t>System</w:t>
      </w:r>
      <w:r w:rsidRPr="00155E15">
        <w:rPr>
          <w:rFonts w:ascii="Cambria" w:hAnsi="Cambria"/>
          <w:bCs/>
          <w:sz w:val="22"/>
          <w:szCs w:val="22"/>
          <w:lang w:eastAsia="zh-CN"/>
        </w:rPr>
        <w:t>”, New York, USA</w:t>
      </w:r>
    </w:p>
    <w:p w14:paraId="151D2F41" w14:textId="1C901499" w:rsidR="00140897" w:rsidRDefault="00140897"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rPr>
        <w:t xml:space="preserve">2017 MIT </w:t>
      </w:r>
      <w:proofErr w:type="spellStart"/>
      <w:r>
        <w:rPr>
          <w:rFonts w:ascii="Cambria" w:hAnsi="Cambria" w:cs="Times New Roman"/>
          <w:sz w:val="22"/>
          <w:szCs w:val="22"/>
        </w:rPr>
        <w:t>Picower</w:t>
      </w:r>
      <w:proofErr w:type="spellEnd"/>
      <w:r>
        <w:rPr>
          <w:rFonts w:ascii="Cambria" w:hAnsi="Cambria" w:cs="Times New Roman"/>
          <w:sz w:val="22"/>
          <w:szCs w:val="22"/>
        </w:rPr>
        <w:t xml:space="preserve"> Symposium on </w:t>
      </w:r>
      <w:r w:rsidR="0035692E">
        <w:rPr>
          <w:rFonts w:ascii="Cambria" w:hAnsi="Cambria" w:cs="Times New Roman"/>
          <w:sz w:val="22"/>
          <w:szCs w:val="22"/>
        </w:rPr>
        <w:t>“</w:t>
      </w:r>
      <w:r>
        <w:rPr>
          <w:rFonts w:ascii="Cambria" w:hAnsi="Cambria" w:cs="Times New Roman"/>
          <w:sz w:val="22"/>
          <w:szCs w:val="22"/>
        </w:rPr>
        <w:t>Neural Circuits of Emotion and Motivation</w:t>
      </w:r>
      <w:r w:rsidR="0035692E">
        <w:rPr>
          <w:rFonts w:ascii="Cambria" w:hAnsi="Cambria" w:cs="Times New Roman"/>
          <w:sz w:val="22"/>
          <w:szCs w:val="22"/>
        </w:rPr>
        <w:t>”</w:t>
      </w:r>
      <w:r>
        <w:rPr>
          <w:rFonts w:ascii="Cambria" w:hAnsi="Cambria" w:cs="Times New Roman"/>
          <w:sz w:val="22"/>
          <w:szCs w:val="22"/>
        </w:rPr>
        <w:t>, Boston, USA</w:t>
      </w:r>
    </w:p>
    <w:p w14:paraId="37B08EB0" w14:textId="0B5EC630" w:rsidR="0027226E" w:rsidRDefault="0027226E" w:rsidP="00155E15">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Pr>
          <w:rFonts w:ascii="Cambria" w:hAnsi="Cambria" w:cs="Times New Roman"/>
          <w:sz w:val="22"/>
          <w:szCs w:val="22"/>
        </w:rPr>
        <w:t>2017 Harvard University Center for Brain Science seminar, Boston, USA</w:t>
      </w:r>
    </w:p>
    <w:p w14:paraId="33D8CC2B" w14:textId="3E792E6B" w:rsidR="00FD2C7D" w:rsidRDefault="00FD2C7D" w:rsidP="00FD2C7D">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lang w:eastAsia="zh-CN"/>
        </w:rPr>
        <w:t xml:space="preserve">2017 Boston </w:t>
      </w:r>
      <w:r>
        <w:rPr>
          <w:rFonts w:ascii="Cambria" w:hAnsi="Cambria" w:cs="Times New Roman" w:hint="eastAsia"/>
          <w:sz w:val="22"/>
          <w:szCs w:val="22"/>
          <w:lang w:eastAsia="zh-CN"/>
        </w:rPr>
        <w:t>Children</w:t>
      </w:r>
      <w:r>
        <w:rPr>
          <w:rFonts w:ascii="Cambria" w:hAnsi="Cambria" w:cs="Times New Roman"/>
          <w:sz w:val="22"/>
          <w:szCs w:val="22"/>
          <w:lang w:eastAsia="zh-CN"/>
        </w:rPr>
        <w:t>’s Hospital Kirby Neuroscience Program seminar, USA</w:t>
      </w:r>
    </w:p>
    <w:p w14:paraId="4DE5E785" w14:textId="4CE9EEE8" w:rsidR="0027226E" w:rsidRDefault="0027226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lang w:eastAsia="zh-CN"/>
        </w:rPr>
      </w:pPr>
      <w:r>
        <w:rPr>
          <w:rFonts w:ascii="Cambria" w:hAnsi="Cambria" w:cs="Times New Roman"/>
          <w:sz w:val="22"/>
          <w:szCs w:val="22"/>
        </w:rPr>
        <w:t>2017 Mount Sinai Medical School</w:t>
      </w:r>
      <w:r>
        <w:rPr>
          <w:rFonts w:ascii="Cambria" w:hAnsi="Cambria" w:cs="Times New Roman"/>
          <w:sz w:val="22"/>
          <w:szCs w:val="22"/>
          <w:lang w:eastAsia="zh-CN"/>
        </w:rPr>
        <w:t xml:space="preserve"> </w:t>
      </w:r>
      <w:r>
        <w:rPr>
          <w:rFonts w:ascii="Cambria" w:hAnsi="Cambria" w:cs="Times New Roman" w:hint="eastAsia"/>
          <w:sz w:val="22"/>
          <w:szCs w:val="22"/>
          <w:lang w:eastAsia="zh-CN"/>
        </w:rPr>
        <w:t>seminar, New York, USA</w:t>
      </w:r>
    </w:p>
    <w:p w14:paraId="6F1A62FF" w14:textId="01AC59D6" w:rsidR="00DF6B82" w:rsidRDefault="00DF6B82"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Pr>
          <w:rFonts w:ascii="Cambria" w:hAnsi="Cambria" w:cs="Times New Roman"/>
          <w:sz w:val="22"/>
          <w:szCs w:val="22"/>
        </w:rPr>
        <w:t xml:space="preserve">2017 Gordon Conference on </w:t>
      </w:r>
      <w:r w:rsidR="0035692E">
        <w:rPr>
          <w:rFonts w:ascii="Cambria" w:hAnsi="Cambria" w:cs="Times New Roman"/>
          <w:sz w:val="22"/>
          <w:szCs w:val="22"/>
        </w:rPr>
        <w:t>“</w:t>
      </w:r>
      <w:r>
        <w:rPr>
          <w:rFonts w:ascii="Cambria" w:hAnsi="Cambria" w:cs="Times New Roman"/>
          <w:sz w:val="22"/>
          <w:szCs w:val="22"/>
        </w:rPr>
        <w:t>Excitatory Synapses &amp; Brain Function</w:t>
      </w:r>
      <w:r w:rsidR="0035692E">
        <w:rPr>
          <w:rFonts w:ascii="Cambria" w:hAnsi="Cambria" w:cs="Times New Roman"/>
          <w:sz w:val="22"/>
          <w:szCs w:val="22"/>
        </w:rPr>
        <w:t>”</w:t>
      </w:r>
      <w:r>
        <w:rPr>
          <w:rFonts w:ascii="Cambria" w:hAnsi="Cambria" w:cs="Times New Roman"/>
          <w:sz w:val="22"/>
          <w:szCs w:val="22"/>
        </w:rPr>
        <w:t xml:space="preserve">, </w:t>
      </w:r>
      <w:proofErr w:type="spellStart"/>
      <w:r>
        <w:rPr>
          <w:rFonts w:ascii="Cambria" w:hAnsi="Cambria" w:cs="Times New Roman"/>
          <w:sz w:val="22"/>
          <w:szCs w:val="22"/>
        </w:rPr>
        <w:t>Diablerets</w:t>
      </w:r>
      <w:proofErr w:type="spellEnd"/>
      <w:r>
        <w:rPr>
          <w:rFonts w:ascii="Cambria" w:hAnsi="Cambria" w:cs="Times New Roman"/>
          <w:sz w:val="22"/>
          <w:szCs w:val="22"/>
        </w:rPr>
        <w:t>, Switzerland</w:t>
      </w:r>
    </w:p>
    <w:p w14:paraId="5A97DD6B" w14:textId="33826DD6" w:rsidR="00FC6A4E" w:rsidRDefault="00FC6A4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sz w:val="22"/>
          <w:szCs w:val="22"/>
        </w:rPr>
        <w:t xml:space="preserve">2017  </w:t>
      </w:r>
      <w:r w:rsidRPr="00527EB7">
        <w:rPr>
          <w:rFonts w:ascii="Cambria" w:hAnsi="Cambria" w:cs="Times New Roman"/>
          <w:kern w:val="1"/>
          <w:sz w:val="22"/>
          <w:szCs w:val="22"/>
        </w:rPr>
        <w:t>Francis C</w:t>
      </w:r>
      <w:r>
        <w:rPr>
          <w:rFonts w:ascii="Cambria" w:hAnsi="Cambria" w:cs="Times New Roman"/>
          <w:kern w:val="1"/>
          <w:sz w:val="22"/>
          <w:szCs w:val="22"/>
        </w:rPr>
        <w:t xml:space="preserve">rick Symposium of Neuroscience, </w:t>
      </w:r>
      <w:r w:rsidRPr="00527EB7">
        <w:rPr>
          <w:rFonts w:ascii="Cambria" w:hAnsi="Cambria" w:cs="Times New Roman"/>
          <w:kern w:val="1"/>
          <w:sz w:val="22"/>
          <w:szCs w:val="22"/>
        </w:rPr>
        <w:t xml:space="preserve">Cold Spring Harbor Asia Conference, </w:t>
      </w:r>
      <w:r w:rsidR="00A11EB1">
        <w:rPr>
          <w:rFonts w:ascii="Cambria" w:hAnsi="Cambria" w:cs="Times New Roman"/>
          <w:kern w:val="1"/>
          <w:sz w:val="22"/>
          <w:szCs w:val="22"/>
        </w:rPr>
        <w:t>m</w:t>
      </w:r>
      <w:r>
        <w:rPr>
          <w:rFonts w:ascii="Cambria" w:hAnsi="Cambria" w:cs="Times New Roman"/>
          <w:kern w:val="1"/>
          <w:sz w:val="22"/>
          <w:szCs w:val="22"/>
        </w:rPr>
        <w:t xml:space="preserve">eeting </w:t>
      </w:r>
    </w:p>
    <w:p w14:paraId="1039DB43" w14:textId="21CF041C" w:rsidR="00FC6A4E" w:rsidRDefault="00A11EB1"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            </w:t>
      </w:r>
      <w:r w:rsidR="00556965" w:rsidRPr="000E113C">
        <w:rPr>
          <w:rFonts w:ascii="Cambria" w:hAnsi="Cambria" w:cs="Times New Roman"/>
          <w:b/>
          <w:kern w:val="1"/>
          <w:sz w:val="22"/>
          <w:szCs w:val="22"/>
        </w:rPr>
        <w:t>co-</w:t>
      </w:r>
      <w:r w:rsidRPr="000E113C">
        <w:rPr>
          <w:rFonts w:ascii="Cambria" w:hAnsi="Cambria" w:cs="Times New Roman"/>
          <w:b/>
          <w:kern w:val="1"/>
          <w:sz w:val="22"/>
          <w:szCs w:val="22"/>
        </w:rPr>
        <w:t>o</w:t>
      </w:r>
      <w:r w:rsidR="00FC6A4E" w:rsidRPr="000E113C">
        <w:rPr>
          <w:rFonts w:ascii="Cambria" w:hAnsi="Cambria" w:cs="Times New Roman"/>
          <w:b/>
          <w:kern w:val="1"/>
          <w:sz w:val="22"/>
          <w:szCs w:val="22"/>
        </w:rPr>
        <w:t>rganizer</w:t>
      </w:r>
      <w:r w:rsidR="00FC6A4E">
        <w:rPr>
          <w:rFonts w:ascii="Cambria" w:hAnsi="Cambria" w:cs="Times New Roman"/>
          <w:kern w:val="1"/>
          <w:sz w:val="22"/>
          <w:szCs w:val="22"/>
        </w:rPr>
        <w:t xml:space="preserve">, </w:t>
      </w:r>
      <w:r w:rsidR="00FC6A4E" w:rsidRPr="00527EB7">
        <w:rPr>
          <w:rFonts w:ascii="Cambria" w:hAnsi="Cambria" w:cs="Times New Roman"/>
          <w:kern w:val="1"/>
          <w:sz w:val="22"/>
          <w:szCs w:val="22"/>
        </w:rPr>
        <w:t>Suzhou, China</w:t>
      </w:r>
    </w:p>
    <w:p w14:paraId="4D24EF20" w14:textId="69681A11" w:rsidR="00FC6A4E" w:rsidRDefault="008F0C55"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2016  UCSD symposium “Wiring and Functional Principles of Neural Circuits”, San Diego, USA</w:t>
      </w:r>
    </w:p>
    <w:p w14:paraId="718FB313" w14:textId="27A580CA" w:rsidR="00FC6A4E" w:rsidRDefault="00FC6A4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2016  Nature Conference on </w:t>
      </w:r>
      <w:r w:rsidR="0035692E">
        <w:rPr>
          <w:rFonts w:ascii="Cambria" w:hAnsi="Cambria" w:cs="Times New Roman"/>
          <w:kern w:val="1"/>
          <w:sz w:val="22"/>
          <w:szCs w:val="22"/>
        </w:rPr>
        <w:t>“</w:t>
      </w:r>
      <w:r>
        <w:rPr>
          <w:rFonts w:ascii="Cambria" w:hAnsi="Cambria" w:cs="Times New Roman"/>
          <w:kern w:val="1"/>
          <w:sz w:val="22"/>
          <w:szCs w:val="22"/>
        </w:rPr>
        <w:t>Neural Circuitry of Emotion</w:t>
      </w:r>
      <w:r w:rsidR="0035692E">
        <w:rPr>
          <w:rFonts w:ascii="Cambria" w:hAnsi="Cambria" w:cs="Times New Roman"/>
          <w:kern w:val="1"/>
          <w:sz w:val="22"/>
          <w:szCs w:val="22"/>
        </w:rPr>
        <w:t>”</w:t>
      </w:r>
      <w:r>
        <w:rPr>
          <w:rFonts w:ascii="Cambria" w:hAnsi="Cambria" w:cs="Times New Roman"/>
          <w:kern w:val="1"/>
          <w:sz w:val="22"/>
          <w:szCs w:val="22"/>
        </w:rPr>
        <w:t>, Shenzhen, China</w:t>
      </w:r>
    </w:p>
    <w:p w14:paraId="09A5890D" w14:textId="36723BA0" w:rsidR="00FC6A4E" w:rsidRDefault="00FC6A4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2016  Annual </w:t>
      </w:r>
      <w:r>
        <w:rPr>
          <w:rFonts w:ascii="Cambria" w:hAnsi="Cambria" w:cs="Times New Roman"/>
          <w:sz w:val="22"/>
          <w:szCs w:val="22"/>
        </w:rPr>
        <w:t xml:space="preserve">Conference of Chinese Psychology Society, </w:t>
      </w:r>
      <w:r w:rsidRPr="000E113C">
        <w:rPr>
          <w:rFonts w:ascii="Cambria" w:hAnsi="Cambria" w:cs="Times New Roman"/>
          <w:b/>
          <w:sz w:val="22"/>
          <w:szCs w:val="22"/>
        </w:rPr>
        <w:t>Plenary lecture</w:t>
      </w:r>
      <w:r>
        <w:rPr>
          <w:rFonts w:ascii="Cambria" w:hAnsi="Cambria" w:cs="Times New Roman"/>
          <w:sz w:val="22"/>
          <w:szCs w:val="22"/>
        </w:rPr>
        <w:t>, Chongqing, China</w:t>
      </w:r>
    </w:p>
    <w:p w14:paraId="361F5822" w14:textId="77777777" w:rsidR="00FC6A4E" w:rsidRDefault="00FC6A4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2016 Chinese-American </w:t>
      </w:r>
      <w:proofErr w:type="spellStart"/>
      <w:r>
        <w:rPr>
          <w:rFonts w:ascii="Cambria" w:hAnsi="Cambria" w:cs="Times New Roman"/>
          <w:kern w:val="1"/>
          <w:sz w:val="22"/>
          <w:szCs w:val="22"/>
        </w:rPr>
        <w:t>Kavli</w:t>
      </w:r>
      <w:proofErr w:type="spellEnd"/>
      <w:r>
        <w:rPr>
          <w:rFonts w:ascii="Cambria" w:hAnsi="Cambria" w:cs="Times New Roman"/>
          <w:kern w:val="1"/>
          <w:sz w:val="22"/>
          <w:szCs w:val="22"/>
        </w:rPr>
        <w:t xml:space="preserve"> Frontiers of Science Conference, </w:t>
      </w:r>
      <w:r w:rsidRPr="000E113C">
        <w:rPr>
          <w:rFonts w:ascii="Cambria" w:hAnsi="Cambria" w:cs="Times New Roman"/>
          <w:b/>
          <w:kern w:val="1"/>
          <w:sz w:val="22"/>
          <w:szCs w:val="22"/>
        </w:rPr>
        <w:t>Session organizer</w:t>
      </w:r>
      <w:r>
        <w:rPr>
          <w:rFonts w:ascii="Cambria" w:hAnsi="Cambria" w:cs="Times New Roman"/>
          <w:kern w:val="1"/>
          <w:sz w:val="22"/>
          <w:szCs w:val="22"/>
        </w:rPr>
        <w:t>, Irvine, USA</w:t>
      </w:r>
    </w:p>
    <w:p w14:paraId="098CE1AB" w14:textId="7CBA1431" w:rsidR="00FC6A4E" w:rsidRDefault="00FC6A4E"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2016 Korean Society of Neuroscience symposium talk, Seoul, Korea</w:t>
      </w:r>
    </w:p>
    <w:p w14:paraId="55455675" w14:textId="76126930" w:rsidR="00A11EB1" w:rsidRPr="00556965" w:rsidRDefault="00A11EB1"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sidRPr="00556965">
        <w:rPr>
          <w:rFonts w:ascii="Cambria" w:hAnsi="Cambria" w:cs="Times New Roman"/>
          <w:kern w:val="1"/>
          <w:sz w:val="22"/>
          <w:szCs w:val="22"/>
        </w:rPr>
        <w:t>2016  FENS meeting, symposium organizer, Copenhagen, Denmark</w:t>
      </w:r>
    </w:p>
    <w:p w14:paraId="415BEAC6" w14:textId="28C9D22F" w:rsidR="00FC6A4E" w:rsidRPr="00556965" w:rsidRDefault="00D55C7A"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sidRPr="00556965">
        <w:rPr>
          <w:rFonts w:ascii="Cambria" w:hAnsi="Cambria" w:cs="Times New Roman"/>
          <w:sz w:val="22"/>
          <w:szCs w:val="22"/>
        </w:rPr>
        <w:t>2016  “The Neurobiology of Mental Health” NCCR Conference, Geneva, Swi</w:t>
      </w:r>
      <w:r w:rsidR="006D150C" w:rsidRPr="00556965">
        <w:rPr>
          <w:rFonts w:ascii="Cambria" w:hAnsi="Cambria" w:cs="Times New Roman"/>
          <w:sz w:val="22"/>
          <w:szCs w:val="22"/>
        </w:rPr>
        <w:t>t</w:t>
      </w:r>
      <w:r w:rsidRPr="00556965">
        <w:rPr>
          <w:rFonts w:ascii="Cambria" w:hAnsi="Cambria" w:cs="Times New Roman"/>
          <w:sz w:val="22"/>
          <w:szCs w:val="22"/>
        </w:rPr>
        <w:t>zerland</w:t>
      </w:r>
    </w:p>
    <w:p w14:paraId="0BCBED3E" w14:textId="7E4A758F" w:rsidR="001C1667" w:rsidRPr="00556965" w:rsidRDefault="001C1667" w:rsidP="00FC6A4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sidRPr="00556965">
        <w:rPr>
          <w:rFonts w:ascii="Cambria" w:hAnsi="Cambria" w:cs="Times New Roman"/>
          <w:sz w:val="22"/>
          <w:szCs w:val="22"/>
        </w:rPr>
        <w:t>2016  NYU-</w:t>
      </w:r>
      <w:proofErr w:type="spellStart"/>
      <w:r w:rsidRPr="00556965">
        <w:rPr>
          <w:rFonts w:ascii="Cambria" w:hAnsi="Cambria" w:cs="Times New Roman"/>
          <w:sz w:val="22"/>
          <w:szCs w:val="22"/>
        </w:rPr>
        <w:t>Shaghai</w:t>
      </w:r>
      <w:proofErr w:type="spellEnd"/>
      <w:r w:rsidRPr="00556965">
        <w:rPr>
          <w:rFonts w:ascii="Cambria" w:hAnsi="Cambria" w:cs="Times New Roman"/>
          <w:sz w:val="22"/>
          <w:szCs w:val="22"/>
        </w:rPr>
        <w:t xml:space="preserve"> seminar</w:t>
      </w:r>
    </w:p>
    <w:p w14:paraId="47FA3686" w14:textId="3B90E292" w:rsidR="00AB6E3D" w:rsidRDefault="00335851" w:rsidP="0033585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Pr>
          <w:rFonts w:ascii="Cambria" w:hAnsi="Cambria" w:cs="Times New Roman"/>
          <w:sz w:val="22"/>
          <w:szCs w:val="22"/>
        </w:rPr>
        <w:t xml:space="preserve">2015 </w:t>
      </w:r>
      <w:r w:rsidR="00AB6E3D">
        <w:rPr>
          <w:rFonts w:ascii="Cambria" w:hAnsi="Cambria" w:cs="Times New Roman"/>
          <w:sz w:val="22"/>
          <w:szCs w:val="22"/>
        </w:rPr>
        <w:t xml:space="preserve"> </w:t>
      </w:r>
      <w:r>
        <w:rPr>
          <w:rFonts w:ascii="Cambria" w:hAnsi="Cambria" w:cs="Times New Roman"/>
          <w:sz w:val="22"/>
          <w:szCs w:val="22"/>
        </w:rPr>
        <w:t xml:space="preserve"> Biennial Conference of Chinese Neurosc</w:t>
      </w:r>
      <w:r w:rsidR="00AB6E3D">
        <w:rPr>
          <w:rFonts w:ascii="Cambria" w:hAnsi="Cambria" w:cs="Times New Roman"/>
          <w:sz w:val="22"/>
          <w:szCs w:val="22"/>
        </w:rPr>
        <w:t xml:space="preserve">ience Society, </w:t>
      </w:r>
      <w:r w:rsidR="00AB6E3D" w:rsidRPr="000E113C">
        <w:rPr>
          <w:rFonts w:ascii="Cambria" w:hAnsi="Cambria" w:cs="Times New Roman"/>
          <w:b/>
          <w:sz w:val="22"/>
          <w:szCs w:val="22"/>
        </w:rPr>
        <w:t>Plenary lecture</w:t>
      </w:r>
    </w:p>
    <w:p w14:paraId="42B30369" w14:textId="61BD707A" w:rsidR="00335851" w:rsidRDefault="00AB6E3D" w:rsidP="00335851">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proofErr w:type="spellStart"/>
      <w:r w:rsidR="00335851">
        <w:rPr>
          <w:rFonts w:ascii="Cambria" w:hAnsi="Cambria" w:cs="Times New Roman"/>
          <w:sz w:val="22"/>
          <w:szCs w:val="22"/>
        </w:rPr>
        <w:t>Wuzheng</w:t>
      </w:r>
      <w:proofErr w:type="spellEnd"/>
      <w:r w:rsidR="00335851">
        <w:rPr>
          <w:rFonts w:ascii="Cambria" w:hAnsi="Cambria" w:cs="Times New Roman"/>
          <w:sz w:val="22"/>
          <w:szCs w:val="22"/>
        </w:rPr>
        <w:t>, China</w:t>
      </w:r>
    </w:p>
    <w:p w14:paraId="411EE8D6" w14:textId="4050C43F" w:rsidR="00AB6E3D" w:rsidRDefault="00335851" w:rsidP="00AB6E3D">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sz w:val="22"/>
          <w:szCs w:val="22"/>
        </w:rPr>
        <w:t xml:space="preserve">2015  </w:t>
      </w:r>
      <w:r w:rsidR="00AB6E3D">
        <w:rPr>
          <w:rFonts w:ascii="Cambria" w:hAnsi="Cambria" w:cs="Times New Roman"/>
          <w:sz w:val="22"/>
          <w:szCs w:val="22"/>
        </w:rPr>
        <w:t xml:space="preserve"> </w:t>
      </w:r>
      <w:r w:rsidRPr="00527EB7">
        <w:rPr>
          <w:rFonts w:ascii="Cambria" w:hAnsi="Cambria" w:cs="Times New Roman"/>
          <w:kern w:val="1"/>
          <w:sz w:val="22"/>
          <w:szCs w:val="22"/>
        </w:rPr>
        <w:t>Francis C</w:t>
      </w:r>
      <w:r>
        <w:rPr>
          <w:rFonts w:ascii="Cambria" w:hAnsi="Cambria" w:cs="Times New Roman"/>
          <w:kern w:val="1"/>
          <w:sz w:val="22"/>
          <w:szCs w:val="22"/>
        </w:rPr>
        <w:t xml:space="preserve">rick Symposium of Neuroscience, </w:t>
      </w:r>
      <w:r w:rsidRPr="00527EB7">
        <w:rPr>
          <w:rFonts w:ascii="Cambria" w:hAnsi="Cambria" w:cs="Times New Roman"/>
          <w:kern w:val="1"/>
          <w:sz w:val="22"/>
          <w:szCs w:val="22"/>
        </w:rPr>
        <w:t xml:space="preserve">Cold Spring Harbor Asia Conference, </w:t>
      </w:r>
    </w:p>
    <w:p w14:paraId="34BAA562" w14:textId="2FF10C28" w:rsidR="00AB6E3D" w:rsidRDefault="00AB6E3D" w:rsidP="00AB6E3D">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ab/>
      </w:r>
      <w:r>
        <w:rPr>
          <w:rFonts w:ascii="Cambria" w:hAnsi="Cambria" w:cs="Times New Roman"/>
          <w:kern w:val="1"/>
          <w:sz w:val="22"/>
          <w:szCs w:val="22"/>
        </w:rPr>
        <w:tab/>
      </w:r>
      <w:r>
        <w:rPr>
          <w:rFonts w:ascii="Cambria" w:hAnsi="Cambria" w:cs="Times New Roman"/>
          <w:kern w:val="1"/>
          <w:sz w:val="22"/>
          <w:szCs w:val="22"/>
        </w:rPr>
        <w:tab/>
      </w:r>
      <w:r>
        <w:rPr>
          <w:rFonts w:ascii="Cambria" w:hAnsi="Cambria" w:cs="Times New Roman"/>
          <w:kern w:val="1"/>
          <w:sz w:val="22"/>
          <w:szCs w:val="22"/>
        </w:rPr>
        <w:tab/>
      </w:r>
      <w:r w:rsidR="00335851" w:rsidRPr="00527EB7">
        <w:rPr>
          <w:rFonts w:ascii="Cambria" w:hAnsi="Cambria" w:cs="Times New Roman"/>
          <w:kern w:val="1"/>
          <w:sz w:val="22"/>
          <w:szCs w:val="22"/>
        </w:rPr>
        <w:t>Suzhou, China</w:t>
      </w:r>
    </w:p>
    <w:p w14:paraId="0E62A9AB" w14:textId="77777777" w:rsidR="00AB6E3D" w:rsidRDefault="009A1D36" w:rsidP="00AB6E3D">
      <w:pPr>
        <w:widowControl w:val="0"/>
        <w:tabs>
          <w:tab w:val="left" w:pos="-90"/>
          <w:tab w:val="left" w:pos="0"/>
          <w:tab w:val="left" w:pos="360"/>
          <w:tab w:val="left" w:pos="720"/>
        </w:tabs>
        <w:autoSpaceDE w:val="0"/>
        <w:autoSpaceDN w:val="0"/>
        <w:adjustRightInd w:val="0"/>
        <w:ind w:left="-180" w:right="-114"/>
        <w:rPr>
          <w:rFonts w:ascii="Cambria" w:hAnsi="Cambria" w:cs="Calibri"/>
          <w:bCs/>
          <w:sz w:val="22"/>
          <w:szCs w:val="22"/>
        </w:rPr>
      </w:pPr>
      <w:r>
        <w:rPr>
          <w:rFonts w:ascii="Cambria" w:hAnsi="Cambria" w:cs="Times New Roman"/>
          <w:sz w:val="22"/>
          <w:szCs w:val="22"/>
        </w:rPr>
        <w:t xml:space="preserve">2015  </w:t>
      </w:r>
      <w:r w:rsidR="00F772AA" w:rsidRPr="00F772AA">
        <w:rPr>
          <w:rFonts w:ascii="Cambria" w:hAnsi="Cambria" w:cs="Calibri"/>
          <w:bCs/>
          <w:sz w:val="22"/>
          <w:szCs w:val="22"/>
        </w:rPr>
        <w:t>“From Neural Circuitry to Neurotechnology”</w:t>
      </w:r>
      <w:r w:rsidR="00F772AA">
        <w:rPr>
          <w:rFonts w:ascii="Cambria" w:hAnsi="Cambria" w:cs="Calibri"/>
          <w:bCs/>
          <w:sz w:val="22"/>
          <w:szCs w:val="22"/>
        </w:rPr>
        <w:t xml:space="preserve"> meeting by AAA Science, RIKEN &amp; IPSEN, </w:t>
      </w:r>
    </w:p>
    <w:p w14:paraId="2F711AD6" w14:textId="0A06C777" w:rsidR="009A1D36" w:rsidRPr="00AB6E3D" w:rsidRDefault="00AB6E3D" w:rsidP="00AB6E3D">
      <w:pPr>
        <w:widowControl w:val="0"/>
        <w:tabs>
          <w:tab w:val="left" w:pos="-90"/>
          <w:tab w:val="left" w:pos="0"/>
          <w:tab w:val="left" w:pos="360"/>
          <w:tab w:val="left" w:pos="720"/>
        </w:tabs>
        <w:autoSpaceDE w:val="0"/>
        <w:autoSpaceDN w:val="0"/>
        <w:adjustRightInd w:val="0"/>
        <w:ind w:left="-180" w:right="-114"/>
        <w:rPr>
          <w:rFonts w:ascii="Cambria" w:hAnsi="Cambria" w:cs="Calibri"/>
          <w:bCs/>
          <w:sz w:val="22"/>
          <w:szCs w:val="22"/>
        </w:rPr>
      </w:pPr>
      <w:r>
        <w:rPr>
          <w:rFonts w:ascii="Cambria" w:hAnsi="Cambria" w:cs="Calibri"/>
          <w:bCs/>
          <w:sz w:val="22"/>
          <w:szCs w:val="22"/>
        </w:rPr>
        <w:tab/>
      </w:r>
      <w:r>
        <w:rPr>
          <w:rFonts w:ascii="Cambria" w:hAnsi="Cambria" w:cs="Calibri"/>
          <w:bCs/>
          <w:sz w:val="22"/>
          <w:szCs w:val="22"/>
        </w:rPr>
        <w:tab/>
      </w:r>
      <w:r>
        <w:rPr>
          <w:rFonts w:ascii="Cambria" w:hAnsi="Cambria" w:cs="Calibri"/>
          <w:bCs/>
          <w:sz w:val="22"/>
          <w:szCs w:val="22"/>
        </w:rPr>
        <w:tab/>
      </w:r>
      <w:r>
        <w:rPr>
          <w:rFonts w:ascii="Cambria" w:hAnsi="Cambria" w:cs="Calibri"/>
          <w:bCs/>
          <w:sz w:val="22"/>
          <w:szCs w:val="22"/>
        </w:rPr>
        <w:tab/>
      </w:r>
      <w:r w:rsidR="00F772AA">
        <w:rPr>
          <w:rFonts w:ascii="Cambria" w:hAnsi="Cambria" w:cs="Calibri"/>
          <w:bCs/>
          <w:sz w:val="22"/>
          <w:szCs w:val="22"/>
        </w:rPr>
        <w:t>Tokyo,</w:t>
      </w:r>
      <w:r>
        <w:rPr>
          <w:rFonts w:ascii="Cambria" w:hAnsi="Cambria" w:cs="Calibri"/>
          <w:bCs/>
          <w:sz w:val="22"/>
          <w:szCs w:val="22"/>
        </w:rPr>
        <w:t xml:space="preserve"> </w:t>
      </w:r>
      <w:r w:rsidR="00F772AA">
        <w:rPr>
          <w:rFonts w:ascii="Cambria" w:hAnsi="Cambria" w:cs="Calibri"/>
          <w:bCs/>
          <w:sz w:val="22"/>
          <w:szCs w:val="22"/>
        </w:rPr>
        <w:t>Japan</w:t>
      </w:r>
    </w:p>
    <w:p w14:paraId="29A7CCE8" w14:textId="5228630C" w:rsidR="00A2436D" w:rsidRPr="00527EB7" w:rsidRDefault="00A2436D"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sz w:val="22"/>
          <w:szCs w:val="22"/>
        </w:rPr>
        <w:t>2014   Society of Japanese Neuroscience Conference,</w:t>
      </w:r>
      <w:r w:rsidR="009A1D36">
        <w:rPr>
          <w:rFonts w:ascii="Cambria" w:hAnsi="Cambria" w:cs="Times New Roman"/>
          <w:sz w:val="22"/>
          <w:szCs w:val="22"/>
        </w:rPr>
        <w:t xml:space="preserve"> symposium on aggression behavior, </w:t>
      </w:r>
      <w:r w:rsidRPr="00527EB7">
        <w:rPr>
          <w:rFonts w:ascii="Cambria" w:hAnsi="Cambria" w:cs="Times New Roman"/>
          <w:sz w:val="22"/>
          <w:szCs w:val="22"/>
        </w:rPr>
        <w:t>Japan</w:t>
      </w:r>
    </w:p>
    <w:p w14:paraId="256C9F99" w14:textId="77777777" w:rsidR="00A2436D" w:rsidRPr="00527EB7" w:rsidRDefault="00A2436D"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sz w:val="22"/>
          <w:szCs w:val="22"/>
        </w:rPr>
        <w:t>2014   RIKEN seminar, Japan</w:t>
      </w:r>
    </w:p>
    <w:p w14:paraId="533376B7" w14:textId="77777777" w:rsidR="00A2436D" w:rsidRPr="00527EB7" w:rsidRDefault="00A2436D"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sz w:val="22"/>
          <w:szCs w:val="22"/>
        </w:rPr>
        <w:t>2014   Chinese-American Frontiers of Science Symposium</w:t>
      </w:r>
    </w:p>
    <w:p w14:paraId="4EBB2E6D" w14:textId="2F0023C5" w:rsidR="00A2436D" w:rsidRPr="00527EB7" w:rsidRDefault="00A2436D" w:rsidP="00AD41D8">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sz w:val="22"/>
          <w:szCs w:val="22"/>
        </w:rPr>
        <w:t>2014   Institute of Biophysics "Bei Shi Zhang" seminar, Chinese Academy of Sciences, Beijing</w:t>
      </w:r>
    </w:p>
    <w:p w14:paraId="7DF0EA87" w14:textId="77777777" w:rsidR="00A2436D" w:rsidRPr="00527EB7" w:rsidRDefault="00A2436D"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sz w:val="22"/>
          <w:szCs w:val="22"/>
        </w:rPr>
        <w:t>2013   FMI seminar, Basel, Switzerland</w:t>
      </w:r>
    </w:p>
    <w:p w14:paraId="1E624291" w14:textId="37270464" w:rsidR="00A2436D" w:rsidRPr="00527EB7" w:rsidRDefault="00817C99"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sz w:val="22"/>
          <w:szCs w:val="22"/>
        </w:rPr>
      </w:pPr>
      <w:r>
        <w:rPr>
          <w:rFonts w:ascii="Cambria" w:hAnsi="Cambria" w:cs="Times New Roman"/>
          <w:sz w:val="22"/>
          <w:szCs w:val="22"/>
        </w:rPr>
        <w:t xml:space="preserve">2013   EMBL seminar, </w:t>
      </w:r>
      <w:proofErr w:type="spellStart"/>
      <w:r w:rsidR="00A2436D" w:rsidRPr="00527EB7">
        <w:rPr>
          <w:rFonts w:ascii="Cambria" w:hAnsi="Cambria" w:cs="Times New Roman"/>
          <w:sz w:val="22"/>
          <w:szCs w:val="22"/>
        </w:rPr>
        <w:t>Monterotondo</w:t>
      </w:r>
      <w:proofErr w:type="spellEnd"/>
      <w:r w:rsidR="00A2436D" w:rsidRPr="00527EB7">
        <w:rPr>
          <w:rFonts w:ascii="Cambria" w:hAnsi="Cambria" w:cs="Times New Roman"/>
          <w:sz w:val="22"/>
          <w:szCs w:val="22"/>
        </w:rPr>
        <w:t>, Italy</w:t>
      </w:r>
    </w:p>
    <w:p w14:paraId="3AA08287" w14:textId="77777777" w:rsidR="00A2436D" w:rsidRPr="00527EB7" w:rsidRDefault="00A2436D" w:rsidP="00284E2E">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sidRPr="00527EB7">
        <w:rPr>
          <w:rFonts w:ascii="Cambria" w:hAnsi="Cambria" w:cs="Times New Roman"/>
          <w:sz w:val="22"/>
          <w:szCs w:val="22"/>
        </w:rPr>
        <w:t xml:space="preserve">2013   </w:t>
      </w:r>
      <w:r w:rsidRPr="00527EB7">
        <w:rPr>
          <w:rFonts w:ascii="Cambria" w:hAnsi="Cambria" w:cs="Times New Roman"/>
          <w:kern w:val="1"/>
          <w:sz w:val="22"/>
          <w:szCs w:val="22"/>
        </w:rPr>
        <w:t xml:space="preserve">Cold Spring Harbor Asia Conference, Francis Crick Symposium of Neuroscience: </w:t>
      </w:r>
    </w:p>
    <w:p w14:paraId="05F12E8F" w14:textId="1A44FACF" w:rsidR="00D517E3" w:rsidRDefault="00AB6E3D" w:rsidP="00D517E3">
      <w:pPr>
        <w:widowControl w:val="0"/>
        <w:tabs>
          <w:tab w:val="left" w:pos="-90"/>
          <w:tab w:val="left" w:pos="0"/>
          <w:tab w:val="left" w:pos="360"/>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             </w:t>
      </w:r>
      <w:r>
        <w:rPr>
          <w:rFonts w:ascii="Cambria" w:hAnsi="Cambria" w:cs="Times New Roman"/>
          <w:kern w:val="1"/>
          <w:sz w:val="22"/>
          <w:szCs w:val="22"/>
        </w:rPr>
        <w:tab/>
      </w:r>
      <w:r w:rsidR="00A2436D" w:rsidRPr="00527EB7">
        <w:rPr>
          <w:rFonts w:ascii="Cambria" w:hAnsi="Cambria" w:cs="Times New Roman"/>
          <w:kern w:val="1"/>
          <w:sz w:val="22"/>
          <w:szCs w:val="22"/>
        </w:rPr>
        <w:t>The Changing Brain. Suzhou, China</w:t>
      </w:r>
    </w:p>
    <w:p w14:paraId="41412EFC" w14:textId="7C217761" w:rsidR="00D517E3" w:rsidRDefault="00D517E3" w:rsidP="00D517E3">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rPr>
        <w:t xml:space="preserve">2013 </w:t>
      </w:r>
      <w:r w:rsidR="003045BA">
        <w:rPr>
          <w:rFonts w:ascii="宋体" w:eastAsia="宋体" w:hAnsi="宋体" w:cs="宋体"/>
          <w:kern w:val="1"/>
          <w:sz w:val="22"/>
        </w:rPr>
        <w:t xml:space="preserve"> </w:t>
      </w:r>
      <w:r w:rsidRPr="003045BA">
        <w:rPr>
          <w:rFonts w:ascii="Cambria" w:eastAsia="宋体" w:hAnsi="Cambria" w:cs="宋体"/>
          <w:kern w:val="1"/>
          <w:sz w:val="22"/>
        </w:rPr>
        <w:t>CGSB Meeting of NYU</w:t>
      </w:r>
      <w:r w:rsidRPr="003045BA">
        <w:rPr>
          <w:rFonts w:ascii="Cambria" w:hAnsi="Cambria" w:cs="Times New Roman"/>
          <w:kern w:val="1"/>
          <w:sz w:val="22"/>
        </w:rPr>
        <w:t xml:space="preserve">, </w:t>
      </w:r>
      <w:r w:rsidRPr="003045BA">
        <w:rPr>
          <w:rFonts w:ascii="Cambria" w:eastAsia="宋体" w:hAnsi="Cambria" w:cs="宋体"/>
          <w:kern w:val="1"/>
          <w:sz w:val="22"/>
        </w:rPr>
        <w:t>Abu Dhabi, UAE</w:t>
      </w:r>
    </w:p>
    <w:p w14:paraId="3204F643" w14:textId="77777777" w:rsidR="00D517E3" w:rsidRDefault="00F51FC6" w:rsidP="00D517E3">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 xml:space="preserve">2012   </w:t>
      </w:r>
      <w:r w:rsidR="003E4BB3">
        <w:rPr>
          <w:rFonts w:ascii="Cambria" w:hAnsi="Cambria" w:cs="Times New Roman"/>
          <w:kern w:val="1"/>
          <w:sz w:val="22"/>
          <w:szCs w:val="22"/>
        </w:rPr>
        <w:t>College de France, Paris, France</w:t>
      </w:r>
    </w:p>
    <w:p w14:paraId="57E24BA8" w14:textId="77777777" w:rsidR="00D517E3" w:rsidRDefault="00F51FC6" w:rsidP="00D517E3">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2012   University of Muenster/EMBL, Muenster, Germany</w:t>
      </w:r>
    </w:p>
    <w:p w14:paraId="63569F0E" w14:textId="77777777" w:rsidR="00AB6E3D" w:rsidRDefault="00A2436D" w:rsidP="00D517E3">
      <w:pPr>
        <w:widowControl w:val="0"/>
        <w:tabs>
          <w:tab w:val="left" w:pos="360"/>
          <w:tab w:val="left" w:pos="426"/>
          <w:tab w:val="left" w:pos="720"/>
        </w:tabs>
        <w:autoSpaceDE w:val="0"/>
        <w:autoSpaceDN w:val="0"/>
        <w:adjustRightInd w:val="0"/>
        <w:ind w:left="-180" w:right="-114"/>
        <w:rPr>
          <w:rFonts w:ascii="Cambria" w:hAnsi="Cambria" w:cs="Times New Roman"/>
          <w:sz w:val="22"/>
          <w:szCs w:val="22"/>
        </w:rPr>
      </w:pPr>
      <w:r w:rsidRPr="00527EB7">
        <w:rPr>
          <w:rFonts w:ascii="Cambria" w:hAnsi="Cambria" w:cs="Times New Roman"/>
          <w:kern w:val="1"/>
          <w:sz w:val="22"/>
          <w:szCs w:val="22"/>
        </w:rPr>
        <w:t xml:space="preserve">2012   </w:t>
      </w:r>
      <w:r w:rsidRPr="00527EB7">
        <w:rPr>
          <w:rFonts w:ascii="Cambria" w:hAnsi="Cambria" w:cs="Times New Roman"/>
          <w:sz w:val="22"/>
          <w:szCs w:val="22"/>
        </w:rPr>
        <w:t xml:space="preserve">The European Science Foundation/FENS conference on The Neurobiology of Emotion, </w:t>
      </w:r>
    </w:p>
    <w:p w14:paraId="4B3F9C46" w14:textId="3C0CA9F8" w:rsidR="00D517E3" w:rsidRDefault="00AB6E3D" w:rsidP="00D517E3">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proofErr w:type="spellStart"/>
      <w:r w:rsidR="00A2436D" w:rsidRPr="00527EB7">
        <w:rPr>
          <w:rFonts w:ascii="Cambria" w:hAnsi="Cambria" w:cs="Times New Roman"/>
          <w:sz w:val="22"/>
          <w:szCs w:val="22"/>
        </w:rPr>
        <w:t>Stressa</w:t>
      </w:r>
      <w:proofErr w:type="spellEnd"/>
      <w:r w:rsidR="00A2436D" w:rsidRPr="00527EB7">
        <w:rPr>
          <w:rFonts w:ascii="Cambria" w:hAnsi="Cambria" w:cs="Times New Roman"/>
          <w:sz w:val="22"/>
          <w:szCs w:val="22"/>
        </w:rPr>
        <w:t>, Italy.</w:t>
      </w:r>
    </w:p>
    <w:p w14:paraId="01026B80" w14:textId="77777777" w:rsidR="008D5DDF" w:rsidRDefault="00A2436D" w:rsidP="00D517E3">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sidRPr="00527EB7">
        <w:rPr>
          <w:rFonts w:ascii="Cambria" w:hAnsi="Cambria" w:cs="Times New Roman"/>
          <w:kern w:val="1"/>
          <w:sz w:val="22"/>
          <w:szCs w:val="22"/>
        </w:rPr>
        <w:t>2012   14th International Congress of Histochemistry and Cytochemistry (ICHC 2012).  Kyoto, Japan.</w:t>
      </w:r>
    </w:p>
    <w:p w14:paraId="7D76750B" w14:textId="77777777" w:rsidR="008D5DDF" w:rsidRDefault="008D5DDF" w:rsidP="008D5DDF">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hAnsi="Cambria" w:cs="Times New Roman"/>
          <w:kern w:val="1"/>
          <w:sz w:val="22"/>
          <w:szCs w:val="22"/>
        </w:rPr>
        <w:tab/>
      </w:r>
      <w:r>
        <w:rPr>
          <w:rFonts w:ascii="Cambria" w:hAnsi="Cambria" w:cs="Times New Roman"/>
          <w:kern w:val="1"/>
          <w:sz w:val="22"/>
          <w:szCs w:val="22"/>
        </w:rPr>
        <w:tab/>
        <w:t xml:space="preserve">   </w:t>
      </w:r>
      <w:r w:rsidR="00A2436D" w:rsidRPr="00527EB7">
        <w:rPr>
          <w:rFonts w:ascii="Cambria" w:eastAsia="华文宋体" w:hAnsi="Cambria" w:cs="华文宋体"/>
          <w:kern w:val="1"/>
          <w:sz w:val="22"/>
          <w:szCs w:val="22"/>
        </w:rPr>
        <w:t>（</w:t>
      </w:r>
      <w:r w:rsidR="00A2436D" w:rsidRPr="00527EB7">
        <w:rPr>
          <w:rFonts w:ascii="Cambria" w:eastAsia="华文宋体" w:hAnsi="Cambria" w:cs="Times New Roman"/>
          <w:b/>
          <w:bCs/>
          <w:kern w:val="1"/>
          <w:sz w:val="22"/>
          <w:szCs w:val="22"/>
        </w:rPr>
        <w:t xml:space="preserve">Session co-chair </w:t>
      </w:r>
      <w:r w:rsidR="00A2436D" w:rsidRPr="00527EB7">
        <w:rPr>
          <w:rFonts w:ascii="Cambria" w:eastAsia="华文宋体" w:hAnsi="Cambria" w:cs="Times New Roman"/>
          <w:kern w:val="1"/>
          <w:sz w:val="22"/>
          <w:szCs w:val="22"/>
        </w:rPr>
        <w:t>on “Neurobiology of social behavior”</w:t>
      </w:r>
      <w:r w:rsidR="00A2436D" w:rsidRPr="00527EB7">
        <w:rPr>
          <w:rFonts w:ascii="Cambria" w:eastAsia="华文宋体" w:hAnsi="Cambria" w:cs="华文宋体"/>
          <w:kern w:val="1"/>
          <w:sz w:val="22"/>
          <w:szCs w:val="22"/>
        </w:rPr>
        <w:t>）</w:t>
      </w:r>
    </w:p>
    <w:p w14:paraId="034CDB42" w14:textId="77777777" w:rsidR="008D5DDF" w:rsidRDefault="00A2436D" w:rsidP="008D5DDF">
      <w:pPr>
        <w:widowControl w:val="0"/>
        <w:tabs>
          <w:tab w:val="left" w:pos="360"/>
          <w:tab w:val="left" w:pos="426"/>
          <w:tab w:val="left" w:pos="720"/>
        </w:tabs>
        <w:autoSpaceDE w:val="0"/>
        <w:autoSpaceDN w:val="0"/>
        <w:adjustRightInd w:val="0"/>
        <w:ind w:left="-180" w:right="-11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2012  </w:t>
      </w:r>
      <w:r w:rsidR="00AD41D8" w:rsidRPr="00527EB7">
        <w:rPr>
          <w:rFonts w:ascii="Cambria" w:eastAsia="华文宋体" w:hAnsi="Cambria" w:cs="Times New Roman"/>
          <w:kern w:val="1"/>
          <w:sz w:val="22"/>
          <w:szCs w:val="22"/>
        </w:rPr>
        <w:t xml:space="preserve"> </w:t>
      </w:r>
      <w:r w:rsidRPr="00527EB7">
        <w:rPr>
          <w:rFonts w:ascii="Cambria" w:eastAsia="华文宋体" w:hAnsi="Cambria" w:cs="Times New Roman"/>
          <w:kern w:val="1"/>
          <w:sz w:val="22"/>
          <w:szCs w:val="22"/>
        </w:rPr>
        <w:t>Cold Spring Harbor Asia Conference on Neural Circuit Basis of Behavior and its Disorders.</w:t>
      </w:r>
    </w:p>
    <w:p w14:paraId="34BCFED6" w14:textId="5005A784" w:rsidR="00A2436D" w:rsidRPr="005C1EE2" w:rsidRDefault="008D5DDF" w:rsidP="008D5DDF">
      <w:pPr>
        <w:widowControl w:val="0"/>
        <w:tabs>
          <w:tab w:val="left" w:pos="360"/>
          <w:tab w:val="left" w:pos="426"/>
          <w:tab w:val="left" w:pos="720"/>
        </w:tabs>
        <w:autoSpaceDE w:val="0"/>
        <w:autoSpaceDN w:val="0"/>
        <w:adjustRightInd w:val="0"/>
        <w:ind w:left="-180" w:right="-114"/>
        <w:rPr>
          <w:rFonts w:ascii="Cambria" w:hAnsi="Cambria" w:cs="Times New Roman"/>
          <w:kern w:val="1"/>
          <w:sz w:val="22"/>
          <w:szCs w:val="22"/>
        </w:rPr>
      </w:pPr>
      <w:r>
        <w:rPr>
          <w:rFonts w:ascii="Cambria" w:eastAsia="华文宋体" w:hAnsi="Cambria" w:cs="Times New Roman"/>
          <w:kern w:val="1"/>
          <w:sz w:val="22"/>
          <w:szCs w:val="22"/>
        </w:rPr>
        <w:tab/>
      </w:r>
      <w:r>
        <w:rPr>
          <w:rFonts w:ascii="Cambria" w:eastAsia="华文宋体" w:hAnsi="Cambria" w:cs="Times New Roman"/>
          <w:kern w:val="1"/>
          <w:sz w:val="22"/>
          <w:szCs w:val="22"/>
        </w:rPr>
        <w:tab/>
      </w:r>
      <w:r>
        <w:rPr>
          <w:rFonts w:ascii="Cambria" w:eastAsia="华文宋体" w:hAnsi="Cambria" w:cs="Times New Roman"/>
          <w:kern w:val="1"/>
          <w:sz w:val="22"/>
          <w:szCs w:val="22"/>
        </w:rPr>
        <w:tab/>
      </w:r>
      <w:r w:rsidR="00A2436D" w:rsidRPr="00527EB7">
        <w:rPr>
          <w:rFonts w:ascii="Cambria" w:eastAsia="华文宋体" w:hAnsi="Cambria" w:cs="Times New Roman"/>
          <w:kern w:val="1"/>
          <w:sz w:val="22"/>
          <w:szCs w:val="22"/>
        </w:rPr>
        <w:t xml:space="preserve"> Suzhou, China.</w:t>
      </w:r>
    </w:p>
    <w:p w14:paraId="51892238" w14:textId="627921A3" w:rsidR="00A2436D" w:rsidRPr="00527EB7" w:rsidRDefault="00AD41D8" w:rsidP="00284E2E">
      <w:pPr>
        <w:widowControl w:val="0"/>
        <w:autoSpaceDE w:val="0"/>
        <w:autoSpaceDN w:val="0"/>
        <w:adjustRightInd w:val="0"/>
        <w:ind w:left="851" w:right="-114" w:hanging="1135"/>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C4257">
        <w:rPr>
          <w:rFonts w:ascii="Cambria" w:eastAsia="华文宋体" w:hAnsi="Cambria" w:cs="Times New Roman"/>
          <w:kern w:val="1"/>
          <w:sz w:val="22"/>
          <w:szCs w:val="22"/>
        </w:rPr>
        <w:t>2011    Erasmus Univer</w:t>
      </w:r>
      <w:r w:rsidR="00A2436D" w:rsidRPr="00527EB7">
        <w:rPr>
          <w:rFonts w:ascii="Cambria" w:eastAsia="华文宋体" w:hAnsi="Cambria" w:cs="Times New Roman"/>
          <w:kern w:val="1"/>
          <w:sz w:val="22"/>
          <w:szCs w:val="22"/>
        </w:rPr>
        <w:t>s</w:t>
      </w:r>
      <w:r w:rsidR="00AC4257">
        <w:rPr>
          <w:rFonts w:ascii="Cambria" w:eastAsia="华文宋体" w:hAnsi="Cambria" w:cs="Times New Roman"/>
          <w:kern w:val="1"/>
          <w:sz w:val="22"/>
          <w:szCs w:val="22"/>
        </w:rPr>
        <w:t>i</w:t>
      </w:r>
      <w:r w:rsidR="00A2436D" w:rsidRPr="00527EB7">
        <w:rPr>
          <w:rFonts w:ascii="Cambria" w:eastAsia="华文宋体" w:hAnsi="Cambria" w:cs="Times New Roman"/>
          <w:kern w:val="1"/>
          <w:sz w:val="22"/>
          <w:szCs w:val="22"/>
        </w:rPr>
        <w:t>ty, Department of Neuroscience seminar, the Netherlands.</w:t>
      </w:r>
    </w:p>
    <w:p w14:paraId="14F2AD51" w14:textId="0B8603E5" w:rsidR="00A2436D" w:rsidRPr="00527EB7" w:rsidRDefault="00AD41D8" w:rsidP="00284E2E">
      <w:pPr>
        <w:widowControl w:val="0"/>
        <w:autoSpaceDE w:val="0"/>
        <w:autoSpaceDN w:val="0"/>
        <w:adjustRightInd w:val="0"/>
        <w:ind w:left="851" w:right="-114" w:hanging="1135"/>
        <w:rPr>
          <w:rFonts w:ascii="Cambria" w:eastAsia="华文宋体" w:hAnsi="Cambria" w:cs="Times"/>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2011    VU University of Amsterdam seminar, the Netherlands.</w:t>
      </w:r>
    </w:p>
    <w:p w14:paraId="3CEFB047" w14:textId="336901A7" w:rsidR="00A2436D" w:rsidRPr="00527EB7" w:rsidRDefault="00AD41D8" w:rsidP="00284E2E">
      <w:pPr>
        <w:widowControl w:val="0"/>
        <w:autoSpaceDE w:val="0"/>
        <w:autoSpaceDN w:val="0"/>
        <w:adjustRightInd w:val="0"/>
        <w:ind w:left="851" w:right="-114" w:hanging="1135"/>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2011    4</w:t>
      </w:r>
      <w:r w:rsidR="00A2436D" w:rsidRPr="00527EB7">
        <w:rPr>
          <w:rFonts w:ascii="Cambria" w:eastAsia="华文宋体" w:hAnsi="Cambria" w:cs="Times New Roman"/>
          <w:kern w:val="1"/>
          <w:sz w:val="22"/>
          <w:szCs w:val="22"/>
          <w:vertAlign w:val="superscript"/>
        </w:rPr>
        <w:t>th</w:t>
      </w:r>
      <w:r w:rsidR="00A2436D" w:rsidRPr="00527EB7">
        <w:rPr>
          <w:rFonts w:ascii="Cambria" w:eastAsia="华文宋体" w:hAnsi="Cambria" w:cs="Times New Roman"/>
          <w:kern w:val="1"/>
          <w:sz w:val="22"/>
          <w:szCs w:val="22"/>
        </w:rPr>
        <w:t xml:space="preserve"> Sino-German Frontiers of Science Symposium in Berlin</w:t>
      </w:r>
    </w:p>
    <w:p w14:paraId="36E12377" w14:textId="77777777" w:rsidR="00AD41D8" w:rsidRPr="00527EB7" w:rsidRDefault="00AD41D8" w:rsidP="00AD41D8">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2010     Japan National Institute for Physiological Science meeting “Synapse”</w:t>
      </w:r>
    </w:p>
    <w:p w14:paraId="69DECDB1" w14:textId="77777777" w:rsidR="00AD41D8" w:rsidRPr="00527EB7" w:rsidRDefault="00AD41D8" w:rsidP="00AD41D8">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2009     22</w:t>
      </w:r>
      <w:r w:rsidR="00A2436D" w:rsidRPr="00527EB7">
        <w:rPr>
          <w:rFonts w:ascii="Cambria" w:eastAsia="华文宋体" w:hAnsi="Cambria" w:cs="Times New Roman"/>
          <w:kern w:val="1"/>
          <w:sz w:val="22"/>
          <w:szCs w:val="22"/>
          <w:vertAlign w:val="superscript"/>
        </w:rPr>
        <w:t>nd</w:t>
      </w:r>
      <w:r w:rsidR="00A2436D" w:rsidRPr="00527EB7">
        <w:rPr>
          <w:rFonts w:ascii="Cambria" w:eastAsia="华文宋体" w:hAnsi="Cambria" w:cs="Times New Roman"/>
          <w:kern w:val="1"/>
          <w:sz w:val="22"/>
          <w:szCs w:val="22"/>
        </w:rPr>
        <w:t xml:space="preserve"> Biennial Meeting of International Society of Neurochemistry, Young Scientist </w:t>
      </w:r>
      <w:r w:rsidRPr="00527EB7">
        <w:rPr>
          <w:rFonts w:ascii="Cambria" w:eastAsia="华文宋体" w:hAnsi="Cambria" w:cs="Times New Roman"/>
          <w:kern w:val="1"/>
          <w:sz w:val="22"/>
          <w:szCs w:val="22"/>
        </w:rPr>
        <w:t xml:space="preserve">  </w:t>
      </w:r>
    </w:p>
    <w:p w14:paraId="0A9C45B4" w14:textId="5F8CE862" w:rsidR="00A2436D" w:rsidRPr="00527EB7" w:rsidRDefault="00AD41D8" w:rsidP="00AD41D8">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546241">
        <w:rPr>
          <w:rFonts w:ascii="Cambria" w:eastAsia="华文宋体" w:hAnsi="Cambria" w:cs="Times New Roman"/>
          <w:kern w:val="1"/>
          <w:sz w:val="22"/>
          <w:szCs w:val="22"/>
        </w:rPr>
        <w:t xml:space="preserve">  </w:t>
      </w:r>
      <w:r w:rsidR="00AC4257" w:rsidRPr="00527EB7">
        <w:rPr>
          <w:rFonts w:ascii="Cambria" w:eastAsia="华文宋体" w:hAnsi="Cambria" w:cs="Times New Roman"/>
          <w:kern w:val="1"/>
          <w:sz w:val="22"/>
          <w:szCs w:val="22"/>
        </w:rPr>
        <w:t>Lecture, “</w:t>
      </w:r>
      <w:r w:rsidR="00A2436D" w:rsidRPr="00527EB7">
        <w:rPr>
          <w:rFonts w:ascii="Cambria" w:eastAsia="华文宋体" w:hAnsi="Cambria" w:cs="Times New Roman"/>
          <w:kern w:val="1"/>
          <w:sz w:val="22"/>
          <w:szCs w:val="22"/>
        </w:rPr>
        <w:t xml:space="preserve">In search of the Molecular and Circuit Mechanism of Depression” </w:t>
      </w:r>
    </w:p>
    <w:p w14:paraId="282AB421" w14:textId="78200C5C" w:rsidR="00A2436D" w:rsidRPr="00527EB7" w:rsidRDefault="00AD41D8" w:rsidP="00284E2E">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2008     New York University, Center for Neural Science</w:t>
      </w:r>
    </w:p>
    <w:p w14:paraId="094D1023" w14:textId="008725C7" w:rsidR="00A2436D" w:rsidRPr="00527EB7" w:rsidRDefault="00AD41D8" w:rsidP="00284E2E">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2008     Mount Sinai Medical School</w:t>
      </w:r>
    </w:p>
    <w:p w14:paraId="6C70C064" w14:textId="5BC0FC9D" w:rsidR="00A2436D" w:rsidRPr="00527EB7" w:rsidRDefault="00AD41D8" w:rsidP="00284E2E">
      <w:pPr>
        <w:widowControl w:val="0"/>
        <w:tabs>
          <w:tab w:val="left" w:pos="900"/>
        </w:tabs>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2008     Harvard University, Center for Brain Science</w:t>
      </w:r>
    </w:p>
    <w:p w14:paraId="3C91A694" w14:textId="15A7EB28" w:rsidR="00A2436D" w:rsidRPr="00527EB7" w:rsidRDefault="00AD41D8" w:rsidP="00284E2E">
      <w:pPr>
        <w:widowControl w:val="0"/>
        <w:autoSpaceDE w:val="0"/>
        <w:autoSpaceDN w:val="0"/>
        <w:adjustRightInd w:val="0"/>
        <w:ind w:right="-114" w:hanging="284"/>
        <w:rPr>
          <w:rFonts w:ascii="Cambria" w:eastAsia="华文宋体" w:hAnsi="Cambria" w:cs="Times New Roman"/>
          <w:kern w:val="1"/>
          <w:sz w:val="22"/>
          <w:szCs w:val="22"/>
        </w:rPr>
      </w:pPr>
      <w:r w:rsidRPr="00527EB7">
        <w:rPr>
          <w:rFonts w:ascii="Cambria" w:eastAsia="华文宋体" w:hAnsi="Cambria" w:cs="Times New Roman"/>
          <w:kern w:val="1"/>
          <w:sz w:val="22"/>
          <w:szCs w:val="22"/>
        </w:rPr>
        <w:t xml:space="preserve">  </w:t>
      </w:r>
      <w:r w:rsidR="00A2436D" w:rsidRPr="00527EB7">
        <w:rPr>
          <w:rFonts w:ascii="Cambria" w:eastAsia="华文宋体" w:hAnsi="Cambria" w:cs="Times New Roman"/>
          <w:kern w:val="1"/>
          <w:sz w:val="22"/>
          <w:szCs w:val="22"/>
        </w:rPr>
        <w:t xml:space="preserve">2008     MIT, </w:t>
      </w:r>
      <w:proofErr w:type="spellStart"/>
      <w:r w:rsidR="00A2436D" w:rsidRPr="00527EB7">
        <w:rPr>
          <w:rFonts w:ascii="Cambria" w:eastAsia="华文宋体" w:hAnsi="Cambria" w:cs="Times New Roman"/>
          <w:kern w:val="1"/>
          <w:sz w:val="22"/>
          <w:szCs w:val="22"/>
        </w:rPr>
        <w:t>Picower</w:t>
      </w:r>
      <w:proofErr w:type="spellEnd"/>
      <w:r w:rsidR="00A2436D" w:rsidRPr="00527EB7">
        <w:rPr>
          <w:rFonts w:ascii="Cambria" w:eastAsia="华文宋体" w:hAnsi="Cambria" w:cs="Times New Roman"/>
          <w:kern w:val="1"/>
          <w:sz w:val="22"/>
          <w:szCs w:val="22"/>
        </w:rPr>
        <w:t xml:space="preserve"> Center for Learning and Memory</w:t>
      </w:r>
    </w:p>
    <w:p w14:paraId="16AAC046" w14:textId="3346FA60" w:rsidR="008777B1" w:rsidRDefault="008777B1" w:rsidP="003C0477">
      <w:pPr>
        <w:widowControl w:val="0"/>
        <w:autoSpaceDE w:val="0"/>
        <w:autoSpaceDN w:val="0"/>
        <w:adjustRightInd w:val="0"/>
        <w:rPr>
          <w:rFonts w:ascii="Cambria" w:hAnsi="Cambria"/>
          <w:sz w:val="22"/>
          <w:szCs w:val="22"/>
        </w:rPr>
      </w:pPr>
    </w:p>
    <w:p w14:paraId="3FC46D83" w14:textId="77777777" w:rsidR="001F05C6" w:rsidRDefault="001F05C6" w:rsidP="003C0477">
      <w:pPr>
        <w:widowControl w:val="0"/>
        <w:autoSpaceDE w:val="0"/>
        <w:autoSpaceDN w:val="0"/>
        <w:adjustRightInd w:val="0"/>
        <w:rPr>
          <w:rFonts w:ascii="Cambria" w:hAnsi="Cambria"/>
          <w:sz w:val="22"/>
          <w:szCs w:val="22"/>
        </w:rPr>
      </w:pPr>
    </w:p>
    <w:p w14:paraId="236133A5" w14:textId="77777777" w:rsidR="00D17324" w:rsidRPr="00DB04C6" w:rsidRDefault="00D17324" w:rsidP="008F0C55">
      <w:pPr>
        <w:jc w:val="both"/>
        <w:rPr>
          <w:rFonts w:eastAsia="黑体"/>
          <w:bCs/>
          <w:sz w:val="22"/>
          <w:szCs w:val="22"/>
        </w:rPr>
      </w:pPr>
    </w:p>
    <w:p w14:paraId="0874D45C" w14:textId="77777777" w:rsidR="001F05C6" w:rsidRPr="005F1018" w:rsidRDefault="001F05C6" w:rsidP="001F05C6">
      <w:pPr>
        <w:rPr>
          <w:rFonts w:eastAsia="黑体"/>
          <w:bCs/>
          <w:sz w:val="18"/>
          <w:szCs w:val="21"/>
        </w:rPr>
      </w:pPr>
    </w:p>
    <w:p w14:paraId="3CBDBE44" w14:textId="462056E8" w:rsidR="001F05C6" w:rsidRPr="005F1018" w:rsidRDefault="001F05C6" w:rsidP="001F05C6">
      <w:pPr>
        <w:rPr>
          <w:rFonts w:eastAsia="黑体"/>
          <w:bCs/>
          <w:sz w:val="18"/>
          <w:szCs w:val="21"/>
        </w:rPr>
      </w:pPr>
    </w:p>
    <w:p w14:paraId="3FB6092A" w14:textId="1615C37F" w:rsidR="001F05C6" w:rsidRPr="00527EB7" w:rsidRDefault="001F05C6" w:rsidP="001F05C6">
      <w:pPr>
        <w:widowControl w:val="0"/>
        <w:autoSpaceDE w:val="0"/>
        <w:autoSpaceDN w:val="0"/>
        <w:adjustRightInd w:val="0"/>
        <w:ind w:left="-142"/>
        <w:rPr>
          <w:rFonts w:ascii="Cambria" w:hAnsi="Cambria"/>
          <w:sz w:val="22"/>
          <w:szCs w:val="22"/>
        </w:rPr>
      </w:pPr>
    </w:p>
    <w:sectPr w:rsidR="001F05C6" w:rsidRPr="00527EB7" w:rsidSect="003577A6">
      <w:pgSz w:w="12240" w:h="15840"/>
      <w:pgMar w:top="1440" w:right="1467" w:bottom="1440"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w Gulim">
    <w:altName w:val="Arial Unicode MS"/>
    <w:panose1 w:val="020B0604020202020204"/>
    <w:charset w:val="81"/>
    <w:family w:val="roman"/>
    <w:pitch w:val="variable"/>
    <w:sig w:usb0="00000000" w:usb1="7B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华文宋体">
    <w:altName w:val="STSong"/>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A25BEE"/>
    <w:multiLevelType w:val="hybridMultilevel"/>
    <w:tmpl w:val="AF166666"/>
    <w:lvl w:ilvl="0" w:tplc="BC92D548">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553D4919"/>
    <w:multiLevelType w:val="multilevel"/>
    <w:tmpl w:val="EA3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80AF9"/>
    <w:multiLevelType w:val="multilevel"/>
    <w:tmpl w:val="474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E7389"/>
    <w:multiLevelType w:val="hybridMultilevel"/>
    <w:tmpl w:val="AF166666"/>
    <w:lvl w:ilvl="0" w:tplc="BC92D548">
      <w:start w:val="1"/>
      <w:numFmt w:val="decimal"/>
      <w:lvlText w:val="%1."/>
      <w:lvlJc w:val="left"/>
      <w:pPr>
        <w:ind w:left="180" w:hanging="360"/>
      </w:pPr>
      <w:rPr>
        <w:rFonts w:hint="default"/>
        <w:b w:val="0"/>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625D488A"/>
    <w:multiLevelType w:val="hybridMultilevel"/>
    <w:tmpl w:val="194A810C"/>
    <w:lvl w:ilvl="0" w:tplc="664031B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44"/>
    <w:rsid w:val="000245F9"/>
    <w:rsid w:val="00037903"/>
    <w:rsid w:val="0004110F"/>
    <w:rsid w:val="00043AEC"/>
    <w:rsid w:val="00050D9C"/>
    <w:rsid w:val="00074090"/>
    <w:rsid w:val="000856DF"/>
    <w:rsid w:val="000A702D"/>
    <w:rsid w:val="000D4DF9"/>
    <w:rsid w:val="000E113C"/>
    <w:rsid w:val="000E4C88"/>
    <w:rsid w:val="000F0F3C"/>
    <w:rsid w:val="00126364"/>
    <w:rsid w:val="00131AB0"/>
    <w:rsid w:val="0013480E"/>
    <w:rsid w:val="00140897"/>
    <w:rsid w:val="00146AF7"/>
    <w:rsid w:val="0015485A"/>
    <w:rsid w:val="00155E15"/>
    <w:rsid w:val="0016595B"/>
    <w:rsid w:val="00176B8D"/>
    <w:rsid w:val="00194F80"/>
    <w:rsid w:val="00196ED2"/>
    <w:rsid w:val="001A3C2D"/>
    <w:rsid w:val="001A67A2"/>
    <w:rsid w:val="001B0472"/>
    <w:rsid w:val="001B3D2F"/>
    <w:rsid w:val="001B5BCB"/>
    <w:rsid w:val="001B7F22"/>
    <w:rsid w:val="001C1667"/>
    <w:rsid w:val="001C2804"/>
    <w:rsid w:val="001D43C7"/>
    <w:rsid w:val="001F05C6"/>
    <w:rsid w:val="001F1E23"/>
    <w:rsid w:val="002147D4"/>
    <w:rsid w:val="00221D21"/>
    <w:rsid w:val="002256D6"/>
    <w:rsid w:val="00260A14"/>
    <w:rsid w:val="0027226E"/>
    <w:rsid w:val="00275A04"/>
    <w:rsid w:val="0027712B"/>
    <w:rsid w:val="00284E2E"/>
    <w:rsid w:val="00292894"/>
    <w:rsid w:val="002B4B41"/>
    <w:rsid w:val="002C24EA"/>
    <w:rsid w:val="002C6480"/>
    <w:rsid w:val="002D1552"/>
    <w:rsid w:val="00302141"/>
    <w:rsid w:val="003045BA"/>
    <w:rsid w:val="00307A59"/>
    <w:rsid w:val="00321A07"/>
    <w:rsid w:val="00335851"/>
    <w:rsid w:val="00335FAC"/>
    <w:rsid w:val="0035692E"/>
    <w:rsid w:val="003577A6"/>
    <w:rsid w:val="003628D1"/>
    <w:rsid w:val="0036454C"/>
    <w:rsid w:val="00374C22"/>
    <w:rsid w:val="00374F95"/>
    <w:rsid w:val="003772CD"/>
    <w:rsid w:val="003B39DE"/>
    <w:rsid w:val="003C0477"/>
    <w:rsid w:val="003D7FC3"/>
    <w:rsid w:val="003E4BB3"/>
    <w:rsid w:val="0040536B"/>
    <w:rsid w:val="00414264"/>
    <w:rsid w:val="00422201"/>
    <w:rsid w:val="004242CF"/>
    <w:rsid w:val="0043649B"/>
    <w:rsid w:val="004369CA"/>
    <w:rsid w:val="004558E3"/>
    <w:rsid w:val="004658CA"/>
    <w:rsid w:val="004803E0"/>
    <w:rsid w:val="00487064"/>
    <w:rsid w:val="00492EEE"/>
    <w:rsid w:val="00494D5F"/>
    <w:rsid w:val="004B2310"/>
    <w:rsid w:val="004C64B0"/>
    <w:rsid w:val="004D6444"/>
    <w:rsid w:val="004D72EA"/>
    <w:rsid w:val="004E3FCF"/>
    <w:rsid w:val="004E520F"/>
    <w:rsid w:val="004F2EBF"/>
    <w:rsid w:val="004F6710"/>
    <w:rsid w:val="004F7CCE"/>
    <w:rsid w:val="00507254"/>
    <w:rsid w:val="00527EB7"/>
    <w:rsid w:val="005367B6"/>
    <w:rsid w:val="00546241"/>
    <w:rsid w:val="0055369B"/>
    <w:rsid w:val="00556965"/>
    <w:rsid w:val="00572E7B"/>
    <w:rsid w:val="0058629D"/>
    <w:rsid w:val="00587C80"/>
    <w:rsid w:val="005C1EE2"/>
    <w:rsid w:val="005E1696"/>
    <w:rsid w:val="006548A0"/>
    <w:rsid w:val="00656904"/>
    <w:rsid w:val="006819D7"/>
    <w:rsid w:val="006B091C"/>
    <w:rsid w:val="006B0AEA"/>
    <w:rsid w:val="006B3885"/>
    <w:rsid w:val="006D150C"/>
    <w:rsid w:val="006F012F"/>
    <w:rsid w:val="006F5362"/>
    <w:rsid w:val="00702C0B"/>
    <w:rsid w:val="00704204"/>
    <w:rsid w:val="00712CB7"/>
    <w:rsid w:val="00734C67"/>
    <w:rsid w:val="00735C97"/>
    <w:rsid w:val="00741E15"/>
    <w:rsid w:val="00742C0F"/>
    <w:rsid w:val="007717A7"/>
    <w:rsid w:val="00797F42"/>
    <w:rsid w:val="007A213A"/>
    <w:rsid w:val="007B6285"/>
    <w:rsid w:val="007D7739"/>
    <w:rsid w:val="007F7F44"/>
    <w:rsid w:val="00815B2D"/>
    <w:rsid w:val="00817C99"/>
    <w:rsid w:val="00846BF0"/>
    <w:rsid w:val="00853DC1"/>
    <w:rsid w:val="008777B1"/>
    <w:rsid w:val="00882816"/>
    <w:rsid w:val="008863A0"/>
    <w:rsid w:val="008B46B1"/>
    <w:rsid w:val="008B4D60"/>
    <w:rsid w:val="008B4D6D"/>
    <w:rsid w:val="008C0713"/>
    <w:rsid w:val="008C0D7C"/>
    <w:rsid w:val="008D5DDF"/>
    <w:rsid w:val="008F05CA"/>
    <w:rsid w:val="008F0C55"/>
    <w:rsid w:val="00901C22"/>
    <w:rsid w:val="00923970"/>
    <w:rsid w:val="00961448"/>
    <w:rsid w:val="009634FF"/>
    <w:rsid w:val="0096753E"/>
    <w:rsid w:val="00985255"/>
    <w:rsid w:val="00992D9F"/>
    <w:rsid w:val="009A1D36"/>
    <w:rsid w:val="009D27FC"/>
    <w:rsid w:val="009E0B5E"/>
    <w:rsid w:val="009E26B6"/>
    <w:rsid w:val="00A040D5"/>
    <w:rsid w:val="00A11EB1"/>
    <w:rsid w:val="00A1472B"/>
    <w:rsid w:val="00A20CFD"/>
    <w:rsid w:val="00A2436D"/>
    <w:rsid w:val="00A26021"/>
    <w:rsid w:val="00A312CD"/>
    <w:rsid w:val="00A32323"/>
    <w:rsid w:val="00A51BCF"/>
    <w:rsid w:val="00A603F2"/>
    <w:rsid w:val="00A82F06"/>
    <w:rsid w:val="00AB5361"/>
    <w:rsid w:val="00AB6E3D"/>
    <w:rsid w:val="00AC4257"/>
    <w:rsid w:val="00AC4575"/>
    <w:rsid w:val="00AD41D8"/>
    <w:rsid w:val="00AE0B3B"/>
    <w:rsid w:val="00AE3D04"/>
    <w:rsid w:val="00AF47D5"/>
    <w:rsid w:val="00B07D9C"/>
    <w:rsid w:val="00B10529"/>
    <w:rsid w:val="00B1625B"/>
    <w:rsid w:val="00B25A39"/>
    <w:rsid w:val="00B74E24"/>
    <w:rsid w:val="00B811BF"/>
    <w:rsid w:val="00B83BFC"/>
    <w:rsid w:val="00BA2752"/>
    <w:rsid w:val="00BA4250"/>
    <w:rsid w:val="00BB3379"/>
    <w:rsid w:val="00BB664E"/>
    <w:rsid w:val="00BD53B0"/>
    <w:rsid w:val="00BE03F8"/>
    <w:rsid w:val="00BE43A8"/>
    <w:rsid w:val="00BF0B7D"/>
    <w:rsid w:val="00BF2C7E"/>
    <w:rsid w:val="00C31BA2"/>
    <w:rsid w:val="00C352DD"/>
    <w:rsid w:val="00C60B58"/>
    <w:rsid w:val="00C77772"/>
    <w:rsid w:val="00C84496"/>
    <w:rsid w:val="00C8780E"/>
    <w:rsid w:val="00C9731B"/>
    <w:rsid w:val="00CA2D6E"/>
    <w:rsid w:val="00CA3A44"/>
    <w:rsid w:val="00CA4A62"/>
    <w:rsid w:val="00CB18F5"/>
    <w:rsid w:val="00CC46D8"/>
    <w:rsid w:val="00CC71F4"/>
    <w:rsid w:val="00CD2034"/>
    <w:rsid w:val="00D05908"/>
    <w:rsid w:val="00D17324"/>
    <w:rsid w:val="00D26567"/>
    <w:rsid w:val="00D43EEB"/>
    <w:rsid w:val="00D517E3"/>
    <w:rsid w:val="00D55C7A"/>
    <w:rsid w:val="00D55DF4"/>
    <w:rsid w:val="00D92245"/>
    <w:rsid w:val="00DA4DA6"/>
    <w:rsid w:val="00DB04C6"/>
    <w:rsid w:val="00DE28FD"/>
    <w:rsid w:val="00DE4BC1"/>
    <w:rsid w:val="00DF6B82"/>
    <w:rsid w:val="00E210F7"/>
    <w:rsid w:val="00E330BA"/>
    <w:rsid w:val="00E34C4A"/>
    <w:rsid w:val="00E525A0"/>
    <w:rsid w:val="00E658D6"/>
    <w:rsid w:val="00E75EB0"/>
    <w:rsid w:val="00E7728D"/>
    <w:rsid w:val="00EA677D"/>
    <w:rsid w:val="00EB1024"/>
    <w:rsid w:val="00EE580E"/>
    <w:rsid w:val="00EE6163"/>
    <w:rsid w:val="00EF3516"/>
    <w:rsid w:val="00EF41CD"/>
    <w:rsid w:val="00F12B79"/>
    <w:rsid w:val="00F2735F"/>
    <w:rsid w:val="00F344FC"/>
    <w:rsid w:val="00F40F73"/>
    <w:rsid w:val="00F4257E"/>
    <w:rsid w:val="00F45926"/>
    <w:rsid w:val="00F51FC6"/>
    <w:rsid w:val="00F56D7D"/>
    <w:rsid w:val="00F7611E"/>
    <w:rsid w:val="00F772AA"/>
    <w:rsid w:val="00F86E2A"/>
    <w:rsid w:val="00F96DA7"/>
    <w:rsid w:val="00FA3C38"/>
    <w:rsid w:val="00FC6A4E"/>
    <w:rsid w:val="00FD2C7D"/>
    <w:rsid w:val="00FE5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6CE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F5362"/>
    <w:pPr>
      <w:spacing w:before="100" w:beforeAutospacing="1" w:after="100" w:afterAutospacing="1"/>
      <w:outlineLvl w:val="0"/>
    </w:pPr>
    <w:rPr>
      <w:rFonts w:ascii="Times New Roman" w:hAnsi="Times New Roman" w:cs="Times New Roman"/>
      <w:b/>
      <w:bCs/>
      <w:kern w:val="36"/>
      <w:sz w:val="48"/>
      <w:szCs w:val="48"/>
      <w:lang w:eastAsia="en-US"/>
    </w:rPr>
  </w:style>
  <w:style w:type="paragraph" w:styleId="3">
    <w:name w:val="heading 3"/>
    <w:basedOn w:val="a"/>
    <w:link w:val="30"/>
    <w:uiPriority w:val="9"/>
    <w:qFormat/>
    <w:rsid w:val="001A67A2"/>
    <w:pPr>
      <w:spacing w:before="100" w:beforeAutospacing="1" w:after="100" w:afterAutospacing="1"/>
      <w:outlineLvl w:val="2"/>
    </w:pPr>
    <w:rPr>
      <w:rFonts w:ascii="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8A9"/>
    <w:pPr>
      <w:ind w:left="720"/>
      <w:contextualSpacing/>
    </w:pPr>
  </w:style>
  <w:style w:type="character" w:styleId="a4">
    <w:name w:val="Hyperlink"/>
    <w:uiPriority w:val="99"/>
    <w:rsid w:val="003C0477"/>
    <w:rPr>
      <w:color w:val="0000FF"/>
      <w:u w:val="single"/>
    </w:rPr>
  </w:style>
  <w:style w:type="paragraph" w:styleId="a5">
    <w:name w:val="Balloon Text"/>
    <w:basedOn w:val="a"/>
    <w:link w:val="a6"/>
    <w:uiPriority w:val="99"/>
    <w:semiHidden/>
    <w:unhideWhenUsed/>
    <w:rsid w:val="00A1472B"/>
    <w:rPr>
      <w:rFonts w:ascii="Lucida Grande" w:hAnsi="Lucida Grande" w:cs="Lucida Grande"/>
      <w:sz w:val="18"/>
      <w:szCs w:val="18"/>
    </w:rPr>
  </w:style>
  <w:style w:type="character" w:customStyle="1" w:styleId="a6">
    <w:name w:val="批注框文本 字符"/>
    <w:basedOn w:val="a0"/>
    <w:link w:val="a5"/>
    <w:uiPriority w:val="99"/>
    <w:semiHidden/>
    <w:rsid w:val="00A1472B"/>
    <w:rPr>
      <w:rFonts w:ascii="Lucida Grande" w:hAnsi="Lucida Grande" w:cs="Lucida Grande"/>
      <w:sz w:val="18"/>
      <w:szCs w:val="18"/>
    </w:rPr>
  </w:style>
  <w:style w:type="character" w:styleId="a7">
    <w:name w:val="FollowedHyperlink"/>
    <w:basedOn w:val="a0"/>
    <w:uiPriority w:val="99"/>
    <w:semiHidden/>
    <w:unhideWhenUsed/>
    <w:rsid w:val="00EB1024"/>
    <w:rPr>
      <w:color w:val="800080" w:themeColor="followedHyperlink"/>
      <w:u w:val="single"/>
    </w:rPr>
  </w:style>
  <w:style w:type="character" w:customStyle="1" w:styleId="10">
    <w:name w:val="标题 1 字符"/>
    <w:basedOn w:val="a0"/>
    <w:link w:val="1"/>
    <w:uiPriority w:val="9"/>
    <w:rsid w:val="006F5362"/>
    <w:rPr>
      <w:rFonts w:ascii="Times New Roman" w:hAnsi="Times New Roman" w:cs="Times New Roman"/>
      <w:b/>
      <w:bCs/>
      <w:kern w:val="36"/>
      <w:sz w:val="48"/>
      <w:szCs w:val="48"/>
      <w:lang w:eastAsia="en-US"/>
    </w:rPr>
  </w:style>
  <w:style w:type="character" w:customStyle="1" w:styleId="js-separator">
    <w:name w:val="js-separator"/>
    <w:basedOn w:val="a0"/>
    <w:rsid w:val="006F5362"/>
  </w:style>
  <w:style w:type="character" w:customStyle="1" w:styleId="apple-converted-space">
    <w:name w:val="apple-converted-space"/>
    <w:basedOn w:val="a0"/>
    <w:rsid w:val="006F5362"/>
  </w:style>
  <w:style w:type="character" w:customStyle="1" w:styleId="30">
    <w:name w:val="标题 3 字符"/>
    <w:basedOn w:val="a0"/>
    <w:link w:val="3"/>
    <w:uiPriority w:val="9"/>
    <w:rsid w:val="001A67A2"/>
    <w:rPr>
      <w:rFonts w:ascii="Times New Roman" w:hAnsi="Times New Roman" w:cs="Times New Roman"/>
      <w:b/>
      <w:bCs/>
      <w:sz w:val="27"/>
      <w:szCs w:val="27"/>
      <w:lang w:eastAsia="en-US"/>
    </w:rPr>
  </w:style>
  <w:style w:type="character" w:customStyle="1" w:styleId="jrnl">
    <w:name w:val="jrnl"/>
    <w:basedOn w:val="a0"/>
    <w:rsid w:val="00BB3379"/>
  </w:style>
  <w:style w:type="character" w:customStyle="1" w:styleId="u-visually-hidden">
    <w:name w:val="u-visually-hidden"/>
    <w:basedOn w:val="a0"/>
    <w:rsid w:val="0071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3461">
      <w:bodyDiv w:val="1"/>
      <w:marLeft w:val="0"/>
      <w:marRight w:val="0"/>
      <w:marTop w:val="0"/>
      <w:marBottom w:val="0"/>
      <w:divBdr>
        <w:top w:val="none" w:sz="0" w:space="0" w:color="auto"/>
        <w:left w:val="none" w:sz="0" w:space="0" w:color="auto"/>
        <w:bottom w:val="none" w:sz="0" w:space="0" w:color="auto"/>
        <w:right w:val="none" w:sz="0" w:space="0" w:color="auto"/>
      </w:divBdr>
    </w:div>
    <w:div w:id="277184499">
      <w:bodyDiv w:val="1"/>
      <w:marLeft w:val="0"/>
      <w:marRight w:val="0"/>
      <w:marTop w:val="0"/>
      <w:marBottom w:val="0"/>
      <w:divBdr>
        <w:top w:val="none" w:sz="0" w:space="0" w:color="auto"/>
        <w:left w:val="none" w:sz="0" w:space="0" w:color="auto"/>
        <w:bottom w:val="none" w:sz="0" w:space="0" w:color="auto"/>
        <w:right w:val="none" w:sz="0" w:space="0" w:color="auto"/>
      </w:divBdr>
    </w:div>
    <w:div w:id="461726375">
      <w:bodyDiv w:val="1"/>
      <w:marLeft w:val="0"/>
      <w:marRight w:val="0"/>
      <w:marTop w:val="0"/>
      <w:marBottom w:val="0"/>
      <w:divBdr>
        <w:top w:val="none" w:sz="0" w:space="0" w:color="auto"/>
        <w:left w:val="none" w:sz="0" w:space="0" w:color="auto"/>
        <w:bottom w:val="none" w:sz="0" w:space="0" w:color="auto"/>
        <w:right w:val="none" w:sz="0" w:space="0" w:color="auto"/>
      </w:divBdr>
    </w:div>
    <w:div w:id="480269249">
      <w:bodyDiv w:val="1"/>
      <w:marLeft w:val="0"/>
      <w:marRight w:val="0"/>
      <w:marTop w:val="0"/>
      <w:marBottom w:val="0"/>
      <w:divBdr>
        <w:top w:val="none" w:sz="0" w:space="0" w:color="auto"/>
        <w:left w:val="none" w:sz="0" w:space="0" w:color="auto"/>
        <w:bottom w:val="none" w:sz="0" w:space="0" w:color="auto"/>
        <w:right w:val="none" w:sz="0" w:space="0" w:color="auto"/>
      </w:divBdr>
    </w:div>
    <w:div w:id="521018658">
      <w:bodyDiv w:val="1"/>
      <w:marLeft w:val="0"/>
      <w:marRight w:val="0"/>
      <w:marTop w:val="0"/>
      <w:marBottom w:val="0"/>
      <w:divBdr>
        <w:top w:val="none" w:sz="0" w:space="0" w:color="auto"/>
        <w:left w:val="none" w:sz="0" w:space="0" w:color="auto"/>
        <w:bottom w:val="none" w:sz="0" w:space="0" w:color="auto"/>
        <w:right w:val="none" w:sz="0" w:space="0" w:color="auto"/>
      </w:divBdr>
    </w:div>
    <w:div w:id="640619490">
      <w:bodyDiv w:val="1"/>
      <w:marLeft w:val="0"/>
      <w:marRight w:val="0"/>
      <w:marTop w:val="0"/>
      <w:marBottom w:val="0"/>
      <w:divBdr>
        <w:top w:val="none" w:sz="0" w:space="0" w:color="auto"/>
        <w:left w:val="none" w:sz="0" w:space="0" w:color="auto"/>
        <w:bottom w:val="none" w:sz="0" w:space="0" w:color="auto"/>
        <w:right w:val="none" w:sz="0" w:space="0" w:color="auto"/>
      </w:divBdr>
    </w:div>
    <w:div w:id="663700816">
      <w:bodyDiv w:val="1"/>
      <w:marLeft w:val="0"/>
      <w:marRight w:val="0"/>
      <w:marTop w:val="0"/>
      <w:marBottom w:val="0"/>
      <w:divBdr>
        <w:top w:val="none" w:sz="0" w:space="0" w:color="auto"/>
        <w:left w:val="none" w:sz="0" w:space="0" w:color="auto"/>
        <w:bottom w:val="none" w:sz="0" w:space="0" w:color="auto"/>
        <w:right w:val="none" w:sz="0" w:space="0" w:color="auto"/>
      </w:divBdr>
    </w:div>
    <w:div w:id="1004236839">
      <w:bodyDiv w:val="1"/>
      <w:marLeft w:val="0"/>
      <w:marRight w:val="0"/>
      <w:marTop w:val="0"/>
      <w:marBottom w:val="0"/>
      <w:divBdr>
        <w:top w:val="none" w:sz="0" w:space="0" w:color="auto"/>
        <w:left w:val="none" w:sz="0" w:space="0" w:color="auto"/>
        <w:bottom w:val="none" w:sz="0" w:space="0" w:color="auto"/>
        <w:right w:val="none" w:sz="0" w:space="0" w:color="auto"/>
      </w:divBdr>
    </w:div>
    <w:div w:id="1136020716">
      <w:bodyDiv w:val="1"/>
      <w:marLeft w:val="0"/>
      <w:marRight w:val="0"/>
      <w:marTop w:val="0"/>
      <w:marBottom w:val="0"/>
      <w:divBdr>
        <w:top w:val="none" w:sz="0" w:space="0" w:color="auto"/>
        <w:left w:val="none" w:sz="0" w:space="0" w:color="auto"/>
        <w:bottom w:val="none" w:sz="0" w:space="0" w:color="auto"/>
        <w:right w:val="none" w:sz="0" w:space="0" w:color="auto"/>
      </w:divBdr>
    </w:div>
    <w:div w:id="1531801034">
      <w:bodyDiv w:val="1"/>
      <w:marLeft w:val="0"/>
      <w:marRight w:val="0"/>
      <w:marTop w:val="0"/>
      <w:marBottom w:val="0"/>
      <w:divBdr>
        <w:top w:val="none" w:sz="0" w:space="0" w:color="auto"/>
        <w:left w:val="none" w:sz="0" w:space="0" w:color="auto"/>
        <w:bottom w:val="none" w:sz="0" w:space="0" w:color="auto"/>
        <w:right w:val="none" w:sz="0" w:space="0" w:color="auto"/>
      </w:divBdr>
    </w:div>
    <w:div w:id="1531989293">
      <w:bodyDiv w:val="1"/>
      <w:marLeft w:val="0"/>
      <w:marRight w:val="0"/>
      <w:marTop w:val="0"/>
      <w:marBottom w:val="0"/>
      <w:divBdr>
        <w:top w:val="none" w:sz="0" w:space="0" w:color="auto"/>
        <w:left w:val="none" w:sz="0" w:space="0" w:color="auto"/>
        <w:bottom w:val="none" w:sz="0" w:space="0" w:color="auto"/>
        <w:right w:val="none" w:sz="0" w:space="0" w:color="auto"/>
      </w:divBdr>
    </w:div>
    <w:div w:id="1557206802">
      <w:bodyDiv w:val="1"/>
      <w:marLeft w:val="0"/>
      <w:marRight w:val="0"/>
      <w:marTop w:val="0"/>
      <w:marBottom w:val="0"/>
      <w:divBdr>
        <w:top w:val="none" w:sz="0" w:space="0" w:color="auto"/>
        <w:left w:val="none" w:sz="0" w:space="0" w:color="auto"/>
        <w:bottom w:val="none" w:sz="0" w:space="0" w:color="auto"/>
        <w:right w:val="none" w:sz="0" w:space="0" w:color="auto"/>
      </w:divBdr>
    </w:div>
    <w:div w:id="1568418963">
      <w:bodyDiv w:val="1"/>
      <w:marLeft w:val="0"/>
      <w:marRight w:val="0"/>
      <w:marTop w:val="0"/>
      <w:marBottom w:val="0"/>
      <w:divBdr>
        <w:top w:val="none" w:sz="0" w:space="0" w:color="auto"/>
        <w:left w:val="none" w:sz="0" w:space="0" w:color="auto"/>
        <w:bottom w:val="none" w:sz="0" w:space="0" w:color="auto"/>
        <w:right w:val="none" w:sz="0" w:space="0" w:color="auto"/>
      </w:divBdr>
    </w:div>
    <w:div w:id="1757551687">
      <w:bodyDiv w:val="1"/>
      <w:marLeft w:val="0"/>
      <w:marRight w:val="0"/>
      <w:marTop w:val="0"/>
      <w:marBottom w:val="0"/>
      <w:divBdr>
        <w:top w:val="none" w:sz="0" w:space="0" w:color="auto"/>
        <w:left w:val="none" w:sz="0" w:space="0" w:color="auto"/>
        <w:bottom w:val="none" w:sz="0" w:space="0" w:color="auto"/>
        <w:right w:val="none" w:sz="0" w:space="0" w:color="auto"/>
      </w:divBdr>
    </w:div>
    <w:div w:id="1796177251">
      <w:bodyDiv w:val="1"/>
      <w:marLeft w:val="0"/>
      <w:marRight w:val="0"/>
      <w:marTop w:val="0"/>
      <w:marBottom w:val="0"/>
      <w:divBdr>
        <w:top w:val="none" w:sz="0" w:space="0" w:color="auto"/>
        <w:left w:val="none" w:sz="0" w:space="0" w:color="auto"/>
        <w:bottom w:val="none" w:sz="0" w:space="0" w:color="auto"/>
        <w:right w:val="none" w:sz="0" w:space="0" w:color="auto"/>
      </w:divBdr>
    </w:div>
    <w:div w:id="1904947475">
      <w:bodyDiv w:val="1"/>
      <w:marLeft w:val="0"/>
      <w:marRight w:val="0"/>
      <w:marTop w:val="0"/>
      <w:marBottom w:val="0"/>
      <w:divBdr>
        <w:top w:val="none" w:sz="0" w:space="0" w:color="auto"/>
        <w:left w:val="none" w:sz="0" w:space="0" w:color="auto"/>
        <w:bottom w:val="none" w:sz="0" w:space="0" w:color="auto"/>
        <w:right w:val="none" w:sz="0" w:space="0" w:color="auto"/>
      </w:divBdr>
    </w:div>
    <w:div w:id="2089185241">
      <w:bodyDiv w:val="1"/>
      <w:marLeft w:val="0"/>
      <w:marRight w:val="0"/>
      <w:marTop w:val="0"/>
      <w:marBottom w:val="0"/>
      <w:divBdr>
        <w:top w:val="none" w:sz="0" w:space="0" w:color="auto"/>
        <w:left w:val="none" w:sz="0" w:space="0" w:color="auto"/>
        <w:bottom w:val="none" w:sz="0" w:space="0" w:color="auto"/>
        <w:right w:val="none" w:sz="0" w:space="0" w:color="auto"/>
      </w:divBdr>
    </w:div>
    <w:div w:id="2137987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94388173028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313323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sciencemag.org/content/sci/357/6347/162.full.pdf?ijkey=lWqZ9wLquA2sY&amp;keytype=ref&amp;siteid=sci" TargetMode="External"/><Relationship Id="rId11" Type="http://schemas.openxmlformats.org/officeDocument/2006/relationships/hyperlink" Target="https://www.researchgate.net/researcher/14802536_Genrieta_Bochorishvili" TargetMode="External"/><Relationship Id="rId5" Type="http://schemas.openxmlformats.org/officeDocument/2006/relationships/hyperlink" Target="https://www.nature.com/articles/nature25752" TargetMode="External"/><Relationship Id="rId10" Type="http://schemas.openxmlformats.org/officeDocument/2006/relationships/hyperlink" Target="https://www.nature.com/articles/nprot.2017.134" TargetMode="External"/><Relationship Id="rId4" Type="http://schemas.openxmlformats.org/officeDocument/2006/relationships/webSettings" Target="webSettings.xml"/><Relationship Id="rId9" Type="http://schemas.openxmlformats.org/officeDocument/2006/relationships/hyperlink" Target="https://www.sciencedirect.com/science/article/pii/S0959438817302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Hailan Hu</dc:creator>
  <cp:keywords/>
  <dc:description/>
  <cp:lastModifiedBy>Fan Zhengxiao</cp:lastModifiedBy>
  <cp:revision>9</cp:revision>
  <cp:lastPrinted>2015-05-22T16:34:00Z</cp:lastPrinted>
  <dcterms:created xsi:type="dcterms:W3CDTF">2020-07-02T06:02:00Z</dcterms:created>
  <dcterms:modified xsi:type="dcterms:W3CDTF">2020-07-02T09:49:00Z</dcterms:modified>
</cp:coreProperties>
</file>